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80" w:rsidRPr="0077671C" w:rsidRDefault="009D0566">
      <w:pPr>
        <w:rPr>
          <w:b/>
          <w:u w:val="single"/>
        </w:rPr>
      </w:pPr>
      <w:proofErr w:type="spellStart"/>
      <w:r w:rsidRPr="0077671C">
        <w:rPr>
          <w:b/>
          <w:u w:val="single"/>
        </w:rPr>
        <w:t>README_Sosik_chl</w:t>
      </w:r>
      <w:proofErr w:type="spellEnd"/>
    </w:p>
    <w:p w:rsidR="009D0566" w:rsidRDefault="0077671C">
      <w:proofErr w:type="spellStart"/>
      <w:proofErr w:type="gramStart"/>
      <w:r w:rsidRPr="0077671C">
        <w:rPr>
          <w:b/>
        </w:rPr>
        <w:t>chl_a</w:t>
      </w:r>
      <w:proofErr w:type="spellEnd"/>
      <w:proofErr w:type="gramEnd"/>
      <w:r>
        <w:t xml:space="preserve"> and </w:t>
      </w:r>
      <w:proofErr w:type="spellStart"/>
      <w:r w:rsidRPr="0077671C">
        <w:rPr>
          <w:b/>
        </w:rPr>
        <w:t>chl_b</w:t>
      </w:r>
      <w:proofErr w:type="spellEnd"/>
      <w:r>
        <w:t xml:space="preserve"> are replicates a &amp; b (not </w:t>
      </w:r>
      <w:proofErr w:type="spellStart"/>
      <w:r>
        <w:t>chl</w:t>
      </w:r>
      <w:proofErr w:type="spellEnd"/>
      <w:r>
        <w:t xml:space="preserve"> pigments a and b)</w:t>
      </w:r>
    </w:p>
    <w:p w:rsidR="0077671C" w:rsidRDefault="0077671C">
      <w:proofErr w:type="spellStart"/>
      <w:proofErr w:type="gramStart"/>
      <w:r w:rsidRPr="0077671C">
        <w:rPr>
          <w:b/>
        </w:rPr>
        <w:t>phaeo_a</w:t>
      </w:r>
      <w:proofErr w:type="spellEnd"/>
      <w:proofErr w:type="gramEnd"/>
      <w:r>
        <w:t xml:space="preserve"> and </w:t>
      </w:r>
      <w:proofErr w:type="spellStart"/>
      <w:r w:rsidRPr="0077671C">
        <w:rPr>
          <w:b/>
        </w:rPr>
        <w:t>phaeo_b</w:t>
      </w:r>
      <w:proofErr w:type="spellEnd"/>
      <w:r>
        <w:t xml:space="preserve"> are replicates a &amp; b (same as </w:t>
      </w:r>
      <w:proofErr w:type="spellStart"/>
      <w:r>
        <w:t>chl</w:t>
      </w:r>
      <w:proofErr w:type="spellEnd"/>
      <w:r>
        <w:t>)</w:t>
      </w:r>
    </w:p>
    <w:p w:rsidR="0077671C" w:rsidRDefault="0077671C">
      <w:proofErr w:type="spellStart"/>
      <w:r>
        <w:t>Sosik</w:t>
      </w:r>
      <w:proofErr w:type="spellEnd"/>
      <w:r>
        <w:t xml:space="preserve"> lab </w:t>
      </w:r>
      <w:proofErr w:type="spellStart"/>
      <w:r w:rsidRPr="0077671C">
        <w:rPr>
          <w:b/>
        </w:rPr>
        <w:t>quality_flag</w:t>
      </w:r>
      <w:proofErr w:type="spellEnd"/>
      <w:r>
        <w:t xml:space="preserve"> definition</w:t>
      </w:r>
    </w:p>
    <w:p w:rsidR="0077671C" w:rsidRDefault="0077671C" w:rsidP="0077671C">
      <w:pPr>
        <w:pStyle w:val="ListParagraph"/>
        <w:numPr>
          <w:ilvl w:val="0"/>
          <w:numId w:val="1"/>
        </w:numPr>
      </w:pPr>
      <w:r>
        <w:t>No suspicion. All samples start with a flag of 1</w:t>
      </w:r>
    </w:p>
    <w:p w:rsidR="0077671C" w:rsidRDefault="0077671C" w:rsidP="0077671C">
      <w:pPr>
        <w:pStyle w:val="ListParagraph"/>
        <w:numPr>
          <w:ilvl w:val="0"/>
          <w:numId w:val="1"/>
        </w:numPr>
      </w:pPr>
      <w:r>
        <w:t xml:space="preserve">Some question, such as high replicate variability, suspect </w:t>
      </w:r>
      <w:proofErr w:type="spellStart"/>
      <w:r>
        <w:t>phaeo</w:t>
      </w:r>
      <w:proofErr w:type="gramStart"/>
      <w:r>
        <w:t>:chl</w:t>
      </w:r>
      <w:proofErr w:type="spellEnd"/>
      <w:proofErr w:type="gramEnd"/>
      <w:r>
        <w:t xml:space="preserve"> ratio. Not immediately thrown out of data set. </w:t>
      </w:r>
    </w:p>
    <w:p w:rsidR="0077671C" w:rsidRDefault="0077671C" w:rsidP="0077671C">
      <w:pPr>
        <w:pStyle w:val="ListParagraph"/>
        <w:numPr>
          <w:ilvl w:val="0"/>
          <w:numId w:val="1"/>
        </w:numPr>
      </w:pPr>
      <w:r>
        <w:t>Very suspicious, thrown out</w:t>
      </w:r>
    </w:p>
    <w:p w:rsidR="0077671C" w:rsidRDefault="0077671C" w:rsidP="0077671C">
      <w:proofErr w:type="spellStart"/>
      <w:r w:rsidRPr="0077671C">
        <w:rPr>
          <w:b/>
        </w:rPr>
        <w:t>filter_size</w:t>
      </w:r>
      <w:proofErr w:type="spellEnd"/>
      <w:r>
        <w:t xml:space="preserve">: 0 = whole seawater; 10 = &lt;10um size fractionated </w:t>
      </w:r>
      <w:proofErr w:type="spellStart"/>
      <w:r>
        <w:t>chl</w:t>
      </w:r>
      <w:proofErr w:type="spellEnd"/>
    </w:p>
    <w:p w:rsidR="0077671C" w:rsidRDefault="0077671C" w:rsidP="0077671C">
      <w:r>
        <w:t>“</w:t>
      </w:r>
      <w:proofErr w:type="spellStart"/>
      <w:r w:rsidRPr="0077671C">
        <w:rPr>
          <w:b/>
        </w:rPr>
        <w:t>qc_d</w:t>
      </w:r>
      <w:proofErr w:type="spellEnd"/>
      <w:r>
        <w:t xml:space="preserve">” variable is for my purposes during quality control. A value of 1 means that it has been inspected. </w:t>
      </w:r>
    </w:p>
    <w:p w:rsidR="00DF5ACB" w:rsidRDefault="00DF5ACB" w:rsidP="0077671C"/>
    <w:p w:rsidR="00DF5ACB" w:rsidRDefault="00DF5ACB" w:rsidP="0077671C">
      <w:r>
        <w:t xml:space="preserve">*Samples with </w:t>
      </w:r>
      <w:proofErr w:type="spellStart"/>
      <w:r>
        <w:t>LabNB</w:t>
      </w:r>
      <w:proofErr w:type="spellEnd"/>
      <w:r>
        <w:t xml:space="preserve"> </w:t>
      </w:r>
      <w:proofErr w:type="gramStart"/>
      <w:r>
        <w:t>between 10-30 to 10-40</w:t>
      </w:r>
      <w:proofErr w:type="gramEnd"/>
      <w:r>
        <w:t xml:space="preserve"> will undergo further quality control at a later time. (Field </w:t>
      </w:r>
      <w:proofErr w:type="spellStart"/>
      <w:r>
        <w:rPr>
          <w:b/>
        </w:rPr>
        <w:t>LabNB_x</w:t>
      </w:r>
      <w:proofErr w:type="spellEnd"/>
      <w:r>
        <w:t xml:space="preserve"> is for replicate a (i.e. </w:t>
      </w:r>
      <w:proofErr w:type="spellStart"/>
      <w:r>
        <w:rPr>
          <w:b/>
        </w:rPr>
        <w:t>chl_x</w:t>
      </w:r>
      <w:proofErr w:type="spellEnd"/>
      <w:r>
        <w:t xml:space="preserve"> in the file SPIROPA_chl_merged.csv), field </w:t>
      </w:r>
      <w:proofErr w:type="spellStart"/>
      <w:r>
        <w:rPr>
          <w:b/>
        </w:rPr>
        <w:t>LabNB_y</w:t>
      </w:r>
      <w:proofErr w:type="spellEnd"/>
      <w:r>
        <w:t xml:space="preserve"> is for replicate b (i.e. </w:t>
      </w:r>
      <w:r>
        <w:rPr>
          <w:b/>
        </w:rPr>
        <w:t>chl_y</w:t>
      </w:r>
      <w:r>
        <w:t>)</w:t>
      </w:r>
      <w:bookmarkStart w:id="0" w:name="_GoBack"/>
      <w:bookmarkEnd w:id="0"/>
      <w:r>
        <w:t xml:space="preserve">.  So if anything looks fishy with those individual samples know that values might be changed and/or flagged as bad in the future. </w:t>
      </w:r>
    </w:p>
    <w:sectPr w:rsidR="00DF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B6A33"/>
    <w:multiLevelType w:val="hybridMultilevel"/>
    <w:tmpl w:val="371CB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66"/>
    <w:rsid w:val="00200780"/>
    <w:rsid w:val="006E63ED"/>
    <w:rsid w:val="0077671C"/>
    <w:rsid w:val="009D0566"/>
    <w:rsid w:val="00D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4768-23E4-4382-A8C0-B32A20C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3</cp:revision>
  <dcterms:created xsi:type="dcterms:W3CDTF">2019-12-12T18:17:00Z</dcterms:created>
  <dcterms:modified xsi:type="dcterms:W3CDTF">2020-03-31T16:31:00Z</dcterms:modified>
</cp:coreProperties>
</file>