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91" w:rsidRPr="00CD1E2B" w:rsidRDefault="00564D91" w:rsidP="00CD1E2B">
      <w:pPr>
        <w:jc w:val="center"/>
        <w:rPr>
          <w:rFonts w:ascii="Times New Roman" w:hAnsi="Times New Roman"/>
          <w:sz w:val="28"/>
          <w:szCs w:val="28"/>
        </w:rPr>
      </w:pPr>
      <w:r w:rsidRPr="00CD1E2B">
        <w:rPr>
          <w:rFonts w:ascii="Times New Roman" w:hAnsi="Times New Roman"/>
          <w:sz w:val="28"/>
          <w:szCs w:val="28"/>
        </w:rPr>
        <w:t xml:space="preserve">CTD data reprocessing </w:t>
      </w:r>
      <w:r w:rsidR="00593D41" w:rsidRPr="00CD1E2B">
        <w:rPr>
          <w:rFonts w:ascii="Times New Roman" w:hAnsi="Times New Roman"/>
          <w:sz w:val="28"/>
          <w:szCs w:val="28"/>
        </w:rPr>
        <w:t>info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CTD Fluorescence vs </w:t>
      </w:r>
      <w:proofErr w:type="spellStart"/>
      <w:r w:rsidRPr="00D7594D">
        <w:rPr>
          <w:rFonts w:ascii="Times New Roman" w:hAnsi="Times New Roman"/>
          <w:sz w:val="24"/>
          <w:szCs w:val="24"/>
        </w:rPr>
        <w:t>Chla+Phaeoa</w:t>
      </w:r>
      <w:proofErr w:type="spellEnd"/>
      <w:r w:rsidRPr="00D7594D">
        <w:rPr>
          <w:rFonts w:ascii="Times New Roman" w:hAnsi="Times New Roman"/>
          <w:sz w:val="24"/>
          <w:szCs w:val="24"/>
        </w:rPr>
        <w:t xml:space="preserve"> regression plot built using CTD data from final processing show</w:t>
      </w:r>
      <w:r w:rsidR="00593D41">
        <w:rPr>
          <w:rFonts w:ascii="Times New Roman" w:hAnsi="Times New Roman"/>
          <w:sz w:val="24"/>
          <w:szCs w:val="24"/>
        </w:rPr>
        <w:t>ed</w:t>
      </w:r>
      <w:r w:rsidRPr="00D7594D">
        <w:rPr>
          <w:rFonts w:ascii="Times New Roman" w:hAnsi="Times New Roman"/>
          <w:sz w:val="24"/>
          <w:szCs w:val="24"/>
        </w:rPr>
        <w:t xml:space="preserve"> that CTD Flu</w:t>
      </w:r>
      <w:r w:rsidR="002E7F17">
        <w:rPr>
          <w:rFonts w:ascii="Times New Roman" w:hAnsi="Times New Roman"/>
          <w:sz w:val="24"/>
          <w:szCs w:val="24"/>
        </w:rPr>
        <w:t>o</w:t>
      </w:r>
      <w:r w:rsidRPr="00D7594D">
        <w:rPr>
          <w:rFonts w:ascii="Times New Roman" w:hAnsi="Times New Roman"/>
          <w:sz w:val="24"/>
          <w:szCs w:val="24"/>
        </w:rPr>
        <w:t>rescence measurem</w:t>
      </w:r>
      <w:r w:rsidR="002E7F17">
        <w:rPr>
          <w:rFonts w:ascii="Times New Roman" w:hAnsi="Times New Roman"/>
          <w:sz w:val="24"/>
          <w:szCs w:val="24"/>
        </w:rPr>
        <w:t>e</w:t>
      </w:r>
      <w:r w:rsidRPr="00D7594D">
        <w:rPr>
          <w:rFonts w:ascii="Times New Roman" w:hAnsi="Times New Roman"/>
          <w:sz w:val="24"/>
          <w:szCs w:val="24"/>
        </w:rPr>
        <w:t>nts do not fit Chlorophyll data</w:t>
      </w:r>
      <w:r w:rsidR="005F11BB">
        <w:rPr>
          <w:rFonts w:ascii="Times New Roman" w:hAnsi="Times New Roman"/>
          <w:sz w:val="24"/>
          <w:szCs w:val="24"/>
        </w:rPr>
        <w:t xml:space="preserve"> (Figure 1)</w:t>
      </w:r>
      <w:r w:rsidR="002E7F17">
        <w:rPr>
          <w:rFonts w:ascii="Times New Roman" w:hAnsi="Times New Roman"/>
          <w:sz w:val="24"/>
          <w:szCs w:val="24"/>
        </w:rPr>
        <w:t xml:space="preserve">. </w:t>
      </w:r>
      <w:r w:rsidR="000D5055" w:rsidRPr="00D7594D">
        <w:rPr>
          <w:rFonts w:ascii="Times New Roman" w:hAnsi="Times New Roman"/>
          <w:sz w:val="24"/>
          <w:szCs w:val="24"/>
        </w:rPr>
        <w:t xml:space="preserve">This means </w:t>
      </w:r>
      <w:r w:rsidR="000D5055">
        <w:rPr>
          <w:rFonts w:ascii="Times New Roman" w:hAnsi="Times New Roman"/>
          <w:sz w:val="24"/>
          <w:szCs w:val="24"/>
        </w:rPr>
        <w:t xml:space="preserve">that </w:t>
      </w:r>
      <w:r w:rsidR="000D5055" w:rsidRPr="00D7594D">
        <w:rPr>
          <w:rFonts w:ascii="Times New Roman" w:hAnsi="Times New Roman"/>
          <w:sz w:val="24"/>
          <w:szCs w:val="24"/>
        </w:rPr>
        <w:t>Fluorescen</w:t>
      </w:r>
      <w:r w:rsidR="000D5055">
        <w:rPr>
          <w:rFonts w:ascii="Times New Roman" w:hAnsi="Times New Roman"/>
          <w:sz w:val="24"/>
          <w:szCs w:val="24"/>
        </w:rPr>
        <w:t>ce</w:t>
      </w:r>
      <w:r w:rsidR="000D5055" w:rsidRPr="00D7594D">
        <w:rPr>
          <w:rFonts w:ascii="Times New Roman" w:hAnsi="Times New Roman"/>
          <w:sz w:val="24"/>
          <w:szCs w:val="24"/>
        </w:rPr>
        <w:t xml:space="preserve"> calibration </w:t>
      </w:r>
      <w:r w:rsidR="00AF5B77">
        <w:rPr>
          <w:rFonts w:ascii="Times New Roman" w:hAnsi="Times New Roman"/>
          <w:sz w:val="24"/>
          <w:szCs w:val="24"/>
        </w:rPr>
        <w:t>should</w:t>
      </w:r>
      <w:r w:rsidR="000D5055">
        <w:rPr>
          <w:rFonts w:ascii="Times New Roman" w:hAnsi="Times New Roman"/>
          <w:sz w:val="24"/>
          <w:szCs w:val="24"/>
        </w:rPr>
        <w:t xml:space="preserve"> be </w:t>
      </w:r>
      <w:r w:rsidR="000D5055" w:rsidRPr="00D7594D">
        <w:rPr>
          <w:rFonts w:ascii="Times New Roman" w:hAnsi="Times New Roman"/>
          <w:sz w:val="24"/>
          <w:szCs w:val="24"/>
        </w:rPr>
        <w:t>correct</w:t>
      </w:r>
      <w:r w:rsidR="000D5055">
        <w:rPr>
          <w:rFonts w:ascii="Times New Roman" w:hAnsi="Times New Roman"/>
          <w:sz w:val="24"/>
          <w:szCs w:val="24"/>
        </w:rPr>
        <w:t xml:space="preserve">ed </w:t>
      </w:r>
      <w:r w:rsidR="00AF5B77">
        <w:rPr>
          <w:rFonts w:ascii="Times New Roman" w:hAnsi="Times New Roman"/>
          <w:sz w:val="24"/>
          <w:szCs w:val="24"/>
        </w:rPr>
        <w:t>and</w:t>
      </w:r>
      <w:r w:rsidR="000D5055">
        <w:rPr>
          <w:rFonts w:ascii="Times New Roman" w:hAnsi="Times New Roman"/>
          <w:sz w:val="24"/>
          <w:szCs w:val="24"/>
        </w:rPr>
        <w:t xml:space="preserve"> </w:t>
      </w:r>
      <w:r w:rsidR="000D5055" w:rsidRPr="00D7594D">
        <w:rPr>
          <w:rFonts w:ascii="Times New Roman" w:hAnsi="Times New Roman"/>
          <w:sz w:val="24"/>
          <w:szCs w:val="24"/>
        </w:rPr>
        <w:t>CTD data</w:t>
      </w:r>
      <w:r w:rsidR="000D5055">
        <w:rPr>
          <w:rFonts w:ascii="Times New Roman" w:hAnsi="Times New Roman"/>
          <w:sz w:val="24"/>
          <w:szCs w:val="24"/>
        </w:rPr>
        <w:t xml:space="preserve"> reprocess</w:t>
      </w:r>
      <w:r w:rsidR="00AF5B77">
        <w:rPr>
          <w:rFonts w:ascii="Times New Roman" w:hAnsi="Times New Roman"/>
          <w:sz w:val="24"/>
          <w:szCs w:val="24"/>
        </w:rPr>
        <w:t>ed</w:t>
      </w:r>
      <w:r w:rsidR="000D5055" w:rsidRPr="00D7594D">
        <w:rPr>
          <w:rFonts w:ascii="Times New Roman" w:hAnsi="Times New Roman"/>
          <w:sz w:val="24"/>
          <w:szCs w:val="24"/>
        </w:rPr>
        <w:t>.</w:t>
      </w:r>
      <w:r w:rsidR="000D5055">
        <w:rPr>
          <w:rFonts w:ascii="Times New Roman" w:hAnsi="Times New Roman"/>
          <w:sz w:val="24"/>
          <w:szCs w:val="24"/>
        </w:rPr>
        <w:t xml:space="preserve"> </w:t>
      </w:r>
      <w:r w:rsidR="00AF5B77">
        <w:rPr>
          <w:rFonts w:ascii="Times New Roman" w:hAnsi="Times New Roman"/>
          <w:sz w:val="24"/>
          <w:szCs w:val="24"/>
        </w:rPr>
        <w:t>C</w:t>
      </w:r>
      <w:r w:rsidR="002E7F17">
        <w:rPr>
          <w:rFonts w:ascii="Times New Roman" w:hAnsi="Times New Roman"/>
          <w:sz w:val="24"/>
          <w:szCs w:val="24"/>
        </w:rPr>
        <w:t xml:space="preserve">orrected </w:t>
      </w:r>
      <w:proofErr w:type="gramStart"/>
      <w:r w:rsidR="00AF5B77" w:rsidRPr="00D7594D">
        <w:rPr>
          <w:rFonts w:ascii="Times New Roman" w:hAnsi="Times New Roman"/>
          <w:sz w:val="24"/>
          <w:szCs w:val="24"/>
        </w:rPr>
        <w:t>Fluorescence</w:t>
      </w:r>
      <w:r w:rsidR="00AF5B77" w:rsidRPr="00D7594D">
        <w:rPr>
          <w:rFonts w:ascii="Times New Roman" w:hAnsi="Times New Roman"/>
          <w:sz w:val="24"/>
          <w:szCs w:val="24"/>
        </w:rPr>
        <w:t xml:space="preserve"> </w:t>
      </w:r>
      <w:r w:rsidR="00AF5B77">
        <w:rPr>
          <w:rFonts w:ascii="Times New Roman" w:hAnsi="Times New Roman"/>
          <w:sz w:val="24"/>
          <w:szCs w:val="24"/>
        </w:rPr>
        <w:t xml:space="preserve"> </w:t>
      </w:r>
      <w:r w:rsidRPr="00D7594D">
        <w:rPr>
          <w:rFonts w:ascii="Times New Roman" w:hAnsi="Times New Roman"/>
          <w:sz w:val="24"/>
          <w:szCs w:val="24"/>
        </w:rPr>
        <w:t>calibration</w:t>
      </w:r>
      <w:proofErr w:type="gramEnd"/>
      <w:r w:rsidRPr="00D7594D">
        <w:rPr>
          <w:rFonts w:ascii="Times New Roman" w:hAnsi="Times New Roman"/>
          <w:sz w:val="24"/>
          <w:szCs w:val="24"/>
        </w:rPr>
        <w:t xml:space="preserve"> can be calculated </w:t>
      </w:r>
      <w:r w:rsidR="00AF5B77">
        <w:rPr>
          <w:rFonts w:ascii="Times New Roman" w:hAnsi="Times New Roman"/>
          <w:sz w:val="24"/>
          <w:szCs w:val="24"/>
        </w:rPr>
        <w:t>from</w:t>
      </w:r>
      <w:r w:rsidR="000D5055" w:rsidRPr="000D5055">
        <w:rPr>
          <w:rFonts w:ascii="Times New Roman" w:hAnsi="Times New Roman"/>
          <w:sz w:val="24"/>
          <w:szCs w:val="24"/>
        </w:rPr>
        <w:t xml:space="preserve"> </w:t>
      </w:r>
      <w:r w:rsidR="000D5055" w:rsidRPr="00D7594D">
        <w:rPr>
          <w:rFonts w:ascii="Times New Roman" w:hAnsi="Times New Roman"/>
          <w:sz w:val="24"/>
          <w:szCs w:val="24"/>
        </w:rPr>
        <w:t>channel original calibration</w:t>
      </w:r>
      <w:r w:rsidR="000D5055">
        <w:rPr>
          <w:rFonts w:ascii="Times New Roman" w:hAnsi="Times New Roman"/>
          <w:sz w:val="24"/>
          <w:szCs w:val="24"/>
        </w:rPr>
        <w:t xml:space="preserve"> and</w:t>
      </w:r>
      <w:r w:rsidRPr="00D7594D">
        <w:rPr>
          <w:rFonts w:ascii="Times New Roman" w:hAnsi="Times New Roman"/>
          <w:sz w:val="24"/>
          <w:szCs w:val="24"/>
        </w:rPr>
        <w:t xml:space="preserve"> parameters from Flu</w:t>
      </w:r>
      <w:r w:rsidR="00593D41">
        <w:rPr>
          <w:rFonts w:ascii="Times New Roman" w:hAnsi="Times New Roman"/>
          <w:sz w:val="24"/>
          <w:szCs w:val="24"/>
        </w:rPr>
        <w:t>o</w:t>
      </w:r>
      <w:r w:rsidRPr="00D7594D">
        <w:rPr>
          <w:rFonts w:ascii="Times New Roman" w:hAnsi="Times New Roman"/>
          <w:sz w:val="24"/>
          <w:szCs w:val="24"/>
        </w:rPr>
        <w:t>rescence vs Chlorophyll regression.</w:t>
      </w:r>
    </w:p>
    <w:p w:rsidR="00564D91" w:rsidRPr="00D7594D" w:rsidRDefault="00B8493F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64D91" w:rsidRPr="00D7594D">
        <w:rPr>
          <w:rFonts w:ascii="Times New Roman" w:hAnsi="Times New Roman"/>
          <w:sz w:val="24"/>
          <w:szCs w:val="24"/>
        </w:rPr>
        <w:t xml:space="preserve">rocedure </w:t>
      </w:r>
      <w:r>
        <w:rPr>
          <w:rFonts w:ascii="Times New Roman" w:hAnsi="Times New Roman"/>
          <w:sz w:val="24"/>
          <w:szCs w:val="24"/>
        </w:rPr>
        <w:t>of data reprocessing</w:t>
      </w:r>
      <w:r w:rsidR="00564D91" w:rsidRPr="00D7594D">
        <w:rPr>
          <w:rFonts w:ascii="Times New Roman" w:hAnsi="Times New Roman"/>
          <w:sz w:val="24"/>
          <w:szCs w:val="24"/>
        </w:rPr>
        <w:t>: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>(1) CTD data was reprocessed to include Fluorescence Voltage V0 data (not available in final processing);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(2) Bottle file was created </w:t>
      </w:r>
      <w:r w:rsidR="001A09DB">
        <w:rPr>
          <w:rFonts w:ascii="Times New Roman" w:hAnsi="Times New Roman"/>
          <w:sz w:val="24"/>
          <w:szCs w:val="24"/>
        </w:rPr>
        <w:t>with</w:t>
      </w:r>
      <w:r w:rsidRPr="00D7594D">
        <w:rPr>
          <w:rFonts w:ascii="Times New Roman" w:hAnsi="Times New Roman"/>
          <w:sz w:val="24"/>
          <w:szCs w:val="24"/>
        </w:rPr>
        <w:t xml:space="preserve"> CTD BTL and Chl</w:t>
      </w:r>
      <w:r w:rsidR="00593D41">
        <w:rPr>
          <w:rFonts w:ascii="Times New Roman" w:hAnsi="Times New Roman"/>
          <w:sz w:val="24"/>
          <w:szCs w:val="24"/>
        </w:rPr>
        <w:t>orophyll</w:t>
      </w:r>
      <w:r w:rsidRPr="00D7594D">
        <w:rPr>
          <w:rFonts w:ascii="Times New Roman" w:hAnsi="Times New Roman"/>
          <w:sz w:val="24"/>
          <w:szCs w:val="24"/>
        </w:rPr>
        <w:t xml:space="preserve"> data;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(3) Scatter plot Fluorescence (old calibration) vs </w:t>
      </w:r>
      <w:proofErr w:type="spellStart"/>
      <w:r w:rsidRPr="00D7594D">
        <w:rPr>
          <w:rFonts w:ascii="Times New Roman" w:hAnsi="Times New Roman"/>
          <w:sz w:val="24"/>
          <w:szCs w:val="24"/>
        </w:rPr>
        <w:t>Chla+Phaeoa</w:t>
      </w:r>
      <w:proofErr w:type="spellEnd"/>
      <w:r w:rsidRPr="00D7594D">
        <w:rPr>
          <w:rFonts w:ascii="Times New Roman" w:hAnsi="Times New Roman"/>
          <w:sz w:val="24"/>
          <w:szCs w:val="24"/>
        </w:rPr>
        <w:t xml:space="preserve"> was created and parameters of linear fit </w:t>
      </w:r>
      <w:r w:rsidR="00837E07">
        <w:rPr>
          <w:rFonts w:ascii="Times New Roman" w:hAnsi="Times New Roman"/>
          <w:sz w:val="24"/>
          <w:szCs w:val="24"/>
        </w:rPr>
        <w:t xml:space="preserve">were </w:t>
      </w:r>
      <w:r w:rsidRPr="00D7594D">
        <w:rPr>
          <w:rFonts w:ascii="Times New Roman" w:hAnsi="Times New Roman"/>
          <w:sz w:val="24"/>
          <w:szCs w:val="24"/>
        </w:rPr>
        <w:t>calculated;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(4) Fluorescence sensor calibration coefficients were taken from </w:t>
      </w:r>
      <w:r w:rsidR="00837E07">
        <w:rPr>
          <w:rFonts w:ascii="Times New Roman" w:hAnsi="Times New Roman"/>
          <w:sz w:val="24"/>
          <w:szCs w:val="24"/>
        </w:rPr>
        <w:t xml:space="preserve">the </w:t>
      </w:r>
      <w:r w:rsidRPr="00D7594D">
        <w:rPr>
          <w:rFonts w:ascii="Times New Roman" w:hAnsi="Times New Roman"/>
          <w:sz w:val="24"/>
          <w:szCs w:val="24"/>
        </w:rPr>
        <w:t>original CTD configuration file;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(5) First </w:t>
      </w:r>
      <w:r w:rsidR="00837E07">
        <w:rPr>
          <w:rFonts w:ascii="Times New Roman" w:hAnsi="Times New Roman"/>
          <w:sz w:val="24"/>
          <w:szCs w:val="24"/>
        </w:rPr>
        <w:t>order</w:t>
      </w:r>
      <w:r w:rsidRPr="00D7594D">
        <w:rPr>
          <w:rFonts w:ascii="Times New Roman" w:hAnsi="Times New Roman"/>
          <w:sz w:val="24"/>
          <w:szCs w:val="24"/>
        </w:rPr>
        <w:t xml:space="preserve"> polynomial fit coefficients were calculated using regression parameters and original Fluorescence calibration;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(6) CTD configuration file was updated selecting "USERPOLY 0" sensor for channel V0 instead of Fluorescence </w:t>
      </w:r>
      <w:r w:rsidR="00724811">
        <w:rPr>
          <w:rFonts w:ascii="Times New Roman" w:hAnsi="Times New Roman"/>
          <w:sz w:val="24"/>
          <w:szCs w:val="24"/>
        </w:rPr>
        <w:t xml:space="preserve">Wet labs </w:t>
      </w:r>
      <w:r w:rsidR="001A09DB">
        <w:rPr>
          <w:rFonts w:ascii="Times New Roman" w:hAnsi="Times New Roman"/>
          <w:sz w:val="24"/>
          <w:szCs w:val="24"/>
        </w:rPr>
        <w:t>ECO-AFL</w:t>
      </w:r>
      <w:r w:rsidR="00724811">
        <w:rPr>
          <w:rFonts w:ascii="Times New Roman" w:hAnsi="Times New Roman"/>
          <w:sz w:val="24"/>
          <w:szCs w:val="24"/>
        </w:rPr>
        <w:t>/FL</w:t>
      </w:r>
      <w:r w:rsidR="001A09DB">
        <w:rPr>
          <w:rFonts w:ascii="Times New Roman" w:hAnsi="Times New Roman"/>
          <w:sz w:val="24"/>
          <w:szCs w:val="24"/>
        </w:rPr>
        <w:t xml:space="preserve"> </w:t>
      </w:r>
      <w:r w:rsidRPr="00D7594D">
        <w:rPr>
          <w:rFonts w:ascii="Times New Roman" w:hAnsi="Times New Roman"/>
          <w:sz w:val="24"/>
          <w:szCs w:val="24"/>
        </w:rPr>
        <w:t>sensor</w:t>
      </w:r>
      <w:r w:rsidR="00837E07">
        <w:rPr>
          <w:rFonts w:ascii="Times New Roman" w:hAnsi="Times New Roman"/>
          <w:sz w:val="24"/>
          <w:szCs w:val="24"/>
        </w:rPr>
        <w:t>.</w:t>
      </w:r>
      <w:r w:rsidRPr="00D7594D">
        <w:rPr>
          <w:rFonts w:ascii="Times New Roman" w:hAnsi="Times New Roman"/>
          <w:sz w:val="24"/>
          <w:szCs w:val="24"/>
        </w:rPr>
        <w:t xml:space="preserve"> </w:t>
      </w:r>
      <w:r w:rsidR="00837E07">
        <w:rPr>
          <w:rFonts w:ascii="Times New Roman" w:hAnsi="Times New Roman"/>
          <w:sz w:val="24"/>
          <w:szCs w:val="24"/>
        </w:rPr>
        <w:t>C</w:t>
      </w:r>
      <w:r w:rsidRPr="00D7594D">
        <w:rPr>
          <w:rFonts w:ascii="Times New Roman" w:hAnsi="Times New Roman"/>
          <w:sz w:val="24"/>
          <w:szCs w:val="24"/>
        </w:rPr>
        <w:t>alculated coefficients</w:t>
      </w:r>
      <w:r w:rsidR="00CD1E2B">
        <w:rPr>
          <w:rFonts w:ascii="Times New Roman" w:hAnsi="Times New Roman"/>
          <w:sz w:val="24"/>
          <w:szCs w:val="24"/>
        </w:rPr>
        <w:t xml:space="preserve"> were </w:t>
      </w:r>
      <w:proofErr w:type="spellStart"/>
      <w:r w:rsidR="00724811">
        <w:rPr>
          <w:rFonts w:ascii="Times New Roman" w:hAnsi="Times New Roman"/>
          <w:sz w:val="24"/>
          <w:szCs w:val="24"/>
        </w:rPr>
        <w:t>aplied</w:t>
      </w:r>
      <w:proofErr w:type="spellEnd"/>
      <w:r w:rsidR="00CD1E2B">
        <w:rPr>
          <w:rFonts w:ascii="Times New Roman" w:hAnsi="Times New Roman"/>
          <w:sz w:val="24"/>
          <w:szCs w:val="24"/>
        </w:rPr>
        <w:t xml:space="preserve"> as input for the </w:t>
      </w:r>
      <w:r w:rsidR="00CD1E2B" w:rsidRPr="00D7594D">
        <w:rPr>
          <w:rFonts w:ascii="Times New Roman" w:hAnsi="Times New Roman"/>
          <w:sz w:val="24"/>
          <w:szCs w:val="24"/>
        </w:rPr>
        <w:t>"USERPOLY 0" sensor</w:t>
      </w:r>
      <w:r w:rsidR="00CD1E2B">
        <w:rPr>
          <w:rFonts w:ascii="Times New Roman" w:hAnsi="Times New Roman"/>
          <w:sz w:val="24"/>
          <w:szCs w:val="24"/>
        </w:rPr>
        <w:t>;</w:t>
      </w:r>
    </w:p>
    <w:p w:rsidR="00564D91" w:rsidRDefault="00E706B0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CTD data was reprocessed;</w:t>
      </w:r>
    </w:p>
    <w:p w:rsidR="005F11BB" w:rsidRDefault="00E706B0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 Bottle fi</w:t>
      </w:r>
      <w:r w:rsidR="005F11BB">
        <w:rPr>
          <w:rFonts w:ascii="Times New Roman" w:hAnsi="Times New Roman"/>
          <w:sz w:val="24"/>
          <w:szCs w:val="24"/>
        </w:rPr>
        <w:t>le was re</w:t>
      </w:r>
      <w:r w:rsidR="009D5B54">
        <w:rPr>
          <w:rFonts w:ascii="Times New Roman" w:hAnsi="Times New Roman"/>
          <w:sz w:val="24"/>
          <w:szCs w:val="24"/>
        </w:rPr>
        <w:t>calculated</w:t>
      </w:r>
      <w:r w:rsidR="005F11BB">
        <w:rPr>
          <w:rFonts w:ascii="Times New Roman" w:hAnsi="Times New Roman"/>
          <w:sz w:val="24"/>
          <w:szCs w:val="24"/>
        </w:rPr>
        <w:t>;</w:t>
      </w:r>
    </w:p>
    <w:p w:rsidR="00E706B0" w:rsidRDefault="005F11BB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 For check: corrected Scatter plots were created (Figures 3 and 4).</w:t>
      </w:r>
    </w:p>
    <w:p w:rsidR="00B465A7" w:rsidRPr="00D7594D" w:rsidRDefault="00B465A7" w:rsidP="00D7594D">
      <w:pPr>
        <w:rPr>
          <w:rFonts w:ascii="Times New Roman" w:hAnsi="Times New Roman"/>
          <w:sz w:val="24"/>
          <w:szCs w:val="24"/>
        </w:rPr>
      </w:pPr>
    </w:p>
    <w:p w:rsidR="00564D91" w:rsidRDefault="009A77D1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465A7" w:rsidRPr="00D7594D">
        <w:rPr>
          <w:rFonts w:ascii="Times New Roman" w:hAnsi="Times New Roman"/>
          <w:sz w:val="24"/>
          <w:szCs w:val="24"/>
        </w:rPr>
        <w:t xml:space="preserve">oefficients </w:t>
      </w:r>
      <w:r w:rsidR="006824A9">
        <w:rPr>
          <w:rFonts w:ascii="Times New Roman" w:hAnsi="Times New Roman"/>
          <w:sz w:val="24"/>
          <w:szCs w:val="24"/>
        </w:rPr>
        <w:t xml:space="preserve">for </w:t>
      </w:r>
      <w:r w:rsidR="00B465A7">
        <w:rPr>
          <w:rFonts w:ascii="Times New Roman" w:hAnsi="Times New Roman"/>
          <w:sz w:val="24"/>
          <w:szCs w:val="24"/>
        </w:rPr>
        <w:t>f</w:t>
      </w:r>
      <w:r w:rsidR="00564D91" w:rsidRPr="00D7594D">
        <w:rPr>
          <w:rFonts w:ascii="Times New Roman" w:hAnsi="Times New Roman"/>
          <w:sz w:val="24"/>
          <w:szCs w:val="24"/>
        </w:rPr>
        <w:t xml:space="preserve">irst </w:t>
      </w:r>
      <w:r w:rsidR="00CD1E2B">
        <w:rPr>
          <w:rFonts w:ascii="Times New Roman" w:hAnsi="Times New Roman"/>
          <w:sz w:val="24"/>
          <w:szCs w:val="24"/>
        </w:rPr>
        <w:t>order</w:t>
      </w:r>
      <w:r w:rsidR="00564D91" w:rsidRPr="00D7594D">
        <w:rPr>
          <w:rFonts w:ascii="Times New Roman" w:hAnsi="Times New Roman"/>
          <w:sz w:val="24"/>
          <w:szCs w:val="24"/>
        </w:rPr>
        <w:t xml:space="preserve"> polynomial fit</w:t>
      </w:r>
      <w:r w:rsidR="006824A9">
        <w:rPr>
          <w:rFonts w:ascii="Times New Roman" w:hAnsi="Times New Roman"/>
          <w:sz w:val="24"/>
          <w:szCs w:val="24"/>
        </w:rPr>
        <w:t xml:space="preserve"> calculation</w:t>
      </w:r>
      <w:r w:rsidR="00CF677F">
        <w:rPr>
          <w:rFonts w:ascii="Times New Roman" w:hAnsi="Times New Roman"/>
          <w:sz w:val="24"/>
          <w:szCs w:val="24"/>
        </w:rPr>
        <w:t xml:space="preserve"> (figure </w:t>
      </w:r>
      <w:r w:rsidR="005F11BB">
        <w:rPr>
          <w:rFonts w:ascii="Times New Roman" w:hAnsi="Times New Roman"/>
          <w:sz w:val="24"/>
          <w:szCs w:val="24"/>
        </w:rPr>
        <w:t>2</w:t>
      </w:r>
      <w:r w:rsidR="00CF677F">
        <w:rPr>
          <w:rFonts w:ascii="Times New Roman" w:hAnsi="Times New Roman"/>
          <w:sz w:val="24"/>
          <w:szCs w:val="24"/>
        </w:rPr>
        <w:t>)</w:t>
      </w:r>
      <w:r w:rsidRPr="009A7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7594D">
        <w:rPr>
          <w:rFonts w:ascii="Times New Roman" w:hAnsi="Times New Roman"/>
          <w:sz w:val="24"/>
          <w:szCs w:val="24"/>
        </w:rPr>
        <w:t>USERPOLY 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configuration: </w:t>
      </w:r>
    </w:p>
    <w:p w:rsidR="00A95586" w:rsidRDefault="00A95586" w:rsidP="00D7594D">
      <w:pPr>
        <w:rPr>
          <w:rFonts w:ascii="Times New Roman" w:hAnsi="Times New Roman"/>
          <w:sz w:val="24"/>
          <w:szCs w:val="24"/>
        </w:rPr>
      </w:pP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</w:t>
      </w:r>
      <w:r w:rsidR="00042910">
        <w:rPr>
          <w:rFonts w:ascii="Times New Roman" w:hAnsi="Times New Roman"/>
          <w:sz w:val="24"/>
          <w:szCs w:val="24"/>
        </w:rPr>
        <w:t xml:space="preserve">(1) </w:t>
      </w:r>
      <w:r w:rsidR="00CD1E2B">
        <w:rPr>
          <w:rFonts w:ascii="Times New Roman" w:hAnsi="Times New Roman"/>
          <w:sz w:val="24"/>
          <w:szCs w:val="24"/>
        </w:rPr>
        <w:t xml:space="preserve">Voltage </w:t>
      </w:r>
      <w:r w:rsidR="00A95586">
        <w:rPr>
          <w:rFonts w:ascii="Times New Roman" w:hAnsi="Times New Roman"/>
          <w:sz w:val="24"/>
          <w:szCs w:val="24"/>
        </w:rPr>
        <w:t xml:space="preserve">V0 </w:t>
      </w:r>
      <w:r w:rsidR="00CD1E2B">
        <w:rPr>
          <w:rFonts w:ascii="Times New Roman" w:hAnsi="Times New Roman"/>
          <w:sz w:val="24"/>
          <w:szCs w:val="24"/>
        </w:rPr>
        <w:t>f</w:t>
      </w:r>
      <w:r w:rsidR="00042910">
        <w:rPr>
          <w:rFonts w:ascii="Times New Roman" w:hAnsi="Times New Roman"/>
          <w:sz w:val="24"/>
          <w:szCs w:val="24"/>
        </w:rPr>
        <w:t>rom Bottle</w:t>
      </w:r>
      <w:r w:rsidRPr="00D7594D">
        <w:rPr>
          <w:rFonts w:ascii="Times New Roman" w:hAnsi="Times New Roman"/>
          <w:sz w:val="24"/>
          <w:szCs w:val="24"/>
        </w:rPr>
        <w:t>:</w:t>
      </w:r>
    </w:p>
    <w:p w:rsidR="00564D91" w:rsidRPr="00D7594D" w:rsidRDefault="00D55858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4D91" w:rsidRPr="00D7594D">
        <w:rPr>
          <w:rFonts w:ascii="Times New Roman" w:hAnsi="Times New Roman"/>
          <w:sz w:val="24"/>
          <w:szCs w:val="24"/>
        </w:rPr>
        <w:t xml:space="preserve">V = </w:t>
      </w:r>
      <w:proofErr w:type="gramStart"/>
      <w:r w:rsidR="00564D91" w:rsidRPr="00D7594D">
        <w:rPr>
          <w:rFonts w:ascii="Times New Roman" w:hAnsi="Times New Roman"/>
          <w:sz w:val="24"/>
          <w:szCs w:val="24"/>
        </w:rPr>
        <w:t>D(</w:t>
      </w:r>
      <w:proofErr w:type="gramEnd"/>
      <w:r w:rsidR="00564D91" w:rsidRPr="00D7594D">
        <w:rPr>
          <w:rFonts w:ascii="Times New Roman" w:hAnsi="Times New Roman"/>
          <w:sz w:val="24"/>
          <w:szCs w:val="24"/>
        </w:rPr>
        <w:t>:,colVoltage_0);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(</w:t>
      </w:r>
      <w:r w:rsidR="00042910">
        <w:rPr>
          <w:rFonts w:ascii="Times New Roman" w:hAnsi="Times New Roman"/>
          <w:sz w:val="24"/>
          <w:szCs w:val="24"/>
        </w:rPr>
        <w:t>2</w:t>
      </w:r>
      <w:r w:rsidRPr="00D7594D">
        <w:rPr>
          <w:rFonts w:ascii="Times New Roman" w:hAnsi="Times New Roman"/>
          <w:sz w:val="24"/>
          <w:szCs w:val="24"/>
        </w:rPr>
        <w:t>)</w:t>
      </w:r>
      <w:r w:rsidR="00CD1E2B" w:rsidRPr="00CD1E2B">
        <w:rPr>
          <w:rFonts w:ascii="Times New Roman" w:hAnsi="Times New Roman"/>
          <w:sz w:val="24"/>
          <w:szCs w:val="24"/>
        </w:rPr>
        <w:t xml:space="preserve"> </w:t>
      </w:r>
      <w:r w:rsidR="00CD1E2B" w:rsidRPr="00D7594D">
        <w:rPr>
          <w:rFonts w:ascii="Times New Roman" w:hAnsi="Times New Roman"/>
          <w:sz w:val="24"/>
          <w:szCs w:val="24"/>
        </w:rPr>
        <w:t>Fluorescence sensor configuration</w:t>
      </w:r>
      <w:r w:rsidR="00CD1E2B">
        <w:rPr>
          <w:rFonts w:ascii="Times New Roman" w:hAnsi="Times New Roman"/>
          <w:sz w:val="24"/>
          <w:szCs w:val="24"/>
        </w:rPr>
        <w:t xml:space="preserve"> f</w:t>
      </w:r>
      <w:r w:rsidRPr="00D7594D">
        <w:rPr>
          <w:rFonts w:ascii="Times New Roman" w:hAnsi="Times New Roman"/>
          <w:sz w:val="24"/>
          <w:szCs w:val="24"/>
        </w:rPr>
        <w:t>rom ar29 original configuration file: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Serial number: 0149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lastRenderedPageBreak/>
        <w:t xml:space="preserve"> Calibration date: 2016-11-28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Dark output (</w:t>
      </w:r>
      <w:proofErr w:type="spellStart"/>
      <w:r w:rsidRPr="00D7594D">
        <w:rPr>
          <w:rFonts w:ascii="Times New Roman" w:hAnsi="Times New Roman"/>
          <w:sz w:val="24"/>
          <w:szCs w:val="24"/>
        </w:rPr>
        <w:t>dV</w:t>
      </w:r>
      <w:proofErr w:type="spellEnd"/>
      <w:r w:rsidRPr="00D7594D">
        <w:rPr>
          <w:rFonts w:ascii="Times New Roman" w:hAnsi="Times New Roman"/>
          <w:sz w:val="24"/>
          <w:szCs w:val="24"/>
        </w:rPr>
        <w:t>): 0.0820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Scale Factor (sf): 1.60000000e+001</w:t>
      </w:r>
    </w:p>
    <w:p w:rsidR="00564D91" w:rsidRPr="00D7594D" w:rsidRDefault="00D55858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Fluorescence sensor </w:t>
      </w:r>
      <w:r>
        <w:rPr>
          <w:rFonts w:ascii="Times New Roman" w:hAnsi="Times New Roman"/>
          <w:sz w:val="24"/>
          <w:szCs w:val="24"/>
        </w:rPr>
        <w:t>coefficients and formula: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proofErr w:type="gramStart"/>
      <w:r w:rsidRPr="00D7594D">
        <w:rPr>
          <w:rFonts w:ascii="Times New Roman" w:hAnsi="Times New Roman"/>
          <w:sz w:val="24"/>
          <w:szCs w:val="24"/>
        </w:rPr>
        <w:t>sf=</w:t>
      </w:r>
      <w:proofErr w:type="gramEnd"/>
      <w:r w:rsidRPr="00D7594D">
        <w:rPr>
          <w:rFonts w:ascii="Times New Roman" w:hAnsi="Times New Roman"/>
          <w:sz w:val="24"/>
          <w:szCs w:val="24"/>
        </w:rPr>
        <w:t>16;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7594D">
        <w:rPr>
          <w:rFonts w:ascii="Times New Roman" w:hAnsi="Times New Roman"/>
          <w:sz w:val="24"/>
          <w:szCs w:val="24"/>
        </w:rPr>
        <w:t>dV</w:t>
      </w:r>
      <w:proofErr w:type="spellEnd"/>
      <w:r w:rsidRPr="00D7594D">
        <w:rPr>
          <w:rFonts w:ascii="Times New Roman" w:hAnsi="Times New Roman"/>
          <w:sz w:val="24"/>
          <w:szCs w:val="24"/>
        </w:rPr>
        <w:t>=</w:t>
      </w:r>
      <w:proofErr w:type="gramEnd"/>
      <w:r w:rsidRPr="00D7594D">
        <w:rPr>
          <w:rFonts w:ascii="Times New Roman" w:hAnsi="Times New Roman"/>
          <w:sz w:val="24"/>
          <w:szCs w:val="24"/>
        </w:rPr>
        <w:t>0.0820;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>F = (V-</w:t>
      </w:r>
      <w:proofErr w:type="spellStart"/>
      <w:r w:rsidRPr="00D7594D">
        <w:rPr>
          <w:rFonts w:ascii="Times New Roman" w:hAnsi="Times New Roman"/>
          <w:sz w:val="24"/>
          <w:szCs w:val="24"/>
        </w:rPr>
        <w:t>dV</w:t>
      </w:r>
      <w:proofErr w:type="spellEnd"/>
      <w:r w:rsidRPr="00D7594D">
        <w:rPr>
          <w:rFonts w:ascii="Times New Roman" w:hAnsi="Times New Roman"/>
          <w:sz w:val="24"/>
          <w:szCs w:val="24"/>
        </w:rPr>
        <w:t>)*sf = sf*V - sf*</w:t>
      </w:r>
      <w:proofErr w:type="spellStart"/>
      <w:r w:rsidRPr="00D7594D">
        <w:rPr>
          <w:rFonts w:ascii="Times New Roman" w:hAnsi="Times New Roman"/>
          <w:sz w:val="24"/>
          <w:szCs w:val="24"/>
        </w:rPr>
        <w:t>dV</w:t>
      </w:r>
      <w:proofErr w:type="spellEnd"/>
      <w:r w:rsidRPr="00D7594D">
        <w:rPr>
          <w:rFonts w:ascii="Times New Roman" w:hAnsi="Times New Roman"/>
          <w:sz w:val="24"/>
          <w:szCs w:val="24"/>
        </w:rPr>
        <w:t>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>(</w:t>
      </w:r>
      <w:r w:rsidR="00042910">
        <w:rPr>
          <w:rFonts w:ascii="Times New Roman" w:hAnsi="Times New Roman"/>
          <w:sz w:val="24"/>
          <w:szCs w:val="24"/>
        </w:rPr>
        <w:t>3</w:t>
      </w:r>
      <w:r w:rsidRPr="00D7594D">
        <w:rPr>
          <w:rFonts w:ascii="Times New Roman" w:hAnsi="Times New Roman"/>
          <w:sz w:val="24"/>
          <w:szCs w:val="24"/>
        </w:rPr>
        <w:t xml:space="preserve">) </w:t>
      </w:r>
      <w:r w:rsidR="00CD1E2B">
        <w:rPr>
          <w:rFonts w:ascii="Times New Roman" w:hAnsi="Times New Roman"/>
          <w:sz w:val="24"/>
          <w:szCs w:val="24"/>
        </w:rPr>
        <w:t>Regression parameters f</w:t>
      </w:r>
      <w:r w:rsidRPr="00D7594D">
        <w:rPr>
          <w:rFonts w:ascii="Times New Roman" w:hAnsi="Times New Roman"/>
          <w:sz w:val="24"/>
          <w:szCs w:val="24"/>
        </w:rPr>
        <w:t xml:space="preserve">rom scatter plot Fluorescence (original calibration) vs </w:t>
      </w:r>
      <w:proofErr w:type="spellStart"/>
      <w:r w:rsidRPr="00D7594D">
        <w:rPr>
          <w:rFonts w:ascii="Times New Roman" w:hAnsi="Times New Roman"/>
          <w:sz w:val="24"/>
          <w:szCs w:val="24"/>
        </w:rPr>
        <w:t>Chla+Phaeoa</w:t>
      </w:r>
      <w:proofErr w:type="spellEnd"/>
      <w:r w:rsidRPr="00D7594D">
        <w:rPr>
          <w:rFonts w:ascii="Times New Roman" w:hAnsi="Times New Roman"/>
          <w:sz w:val="24"/>
          <w:szCs w:val="24"/>
        </w:rPr>
        <w:t>:</w:t>
      </w:r>
    </w:p>
    <w:p w:rsidR="001D0E2D" w:rsidRPr="001D0E2D" w:rsidRDefault="001D0E2D" w:rsidP="001D0E2D">
      <w:pPr>
        <w:rPr>
          <w:rFonts w:ascii="Times New Roman" w:hAnsi="Times New Roman"/>
          <w:sz w:val="24"/>
          <w:szCs w:val="24"/>
        </w:rPr>
      </w:pPr>
      <w:r w:rsidRPr="001D0E2D">
        <w:rPr>
          <w:rFonts w:ascii="Times New Roman" w:hAnsi="Times New Roman"/>
          <w:sz w:val="24"/>
          <w:szCs w:val="24"/>
        </w:rPr>
        <w:t>Intercept (a0)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E2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E2D">
        <w:rPr>
          <w:rFonts w:ascii="Times New Roman" w:hAnsi="Times New Roman"/>
          <w:sz w:val="24"/>
          <w:szCs w:val="24"/>
        </w:rPr>
        <w:t>-0.81276;</w:t>
      </w:r>
    </w:p>
    <w:p w:rsidR="001D0E2D" w:rsidRDefault="001D0E2D" w:rsidP="001D0E2D">
      <w:pPr>
        <w:rPr>
          <w:rFonts w:ascii="Times New Roman" w:hAnsi="Times New Roman"/>
          <w:sz w:val="24"/>
          <w:szCs w:val="24"/>
        </w:rPr>
      </w:pPr>
      <w:r w:rsidRPr="001D0E2D">
        <w:rPr>
          <w:rFonts w:ascii="Times New Roman" w:hAnsi="Times New Roman"/>
          <w:sz w:val="24"/>
          <w:szCs w:val="24"/>
        </w:rPr>
        <w:t xml:space="preserve"> Slope (a1)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E2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E2D">
        <w:rPr>
          <w:rFonts w:ascii="Times New Roman" w:hAnsi="Times New Roman"/>
          <w:sz w:val="24"/>
          <w:szCs w:val="24"/>
        </w:rPr>
        <w:t>0.88275;</w:t>
      </w:r>
    </w:p>
    <w:p w:rsidR="001D0E2D" w:rsidRPr="00D7594D" w:rsidRDefault="006824A9" w:rsidP="001D0E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E2D">
        <w:rPr>
          <w:rFonts w:ascii="Times New Roman" w:hAnsi="Times New Roman"/>
          <w:sz w:val="24"/>
          <w:szCs w:val="24"/>
        </w:rPr>
        <w:t xml:space="preserve">(4) </w:t>
      </w:r>
      <w:r w:rsidRPr="00D7594D">
        <w:rPr>
          <w:rFonts w:ascii="Times New Roman" w:hAnsi="Times New Roman"/>
          <w:sz w:val="24"/>
          <w:szCs w:val="24"/>
        </w:rPr>
        <w:t>First order polynomial fit coefficients</w:t>
      </w:r>
      <w:r>
        <w:rPr>
          <w:rFonts w:ascii="Times New Roman" w:hAnsi="Times New Roman"/>
          <w:sz w:val="24"/>
          <w:szCs w:val="24"/>
        </w:rPr>
        <w:t xml:space="preserve"> c</w:t>
      </w:r>
      <w:r w:rsidR="001D0E2D">
        <w:rPr>
          <w:rFonts w:ascii="Times New Roman" w:hAnsi="Times New Roman"/>
          <w:sz w:val="24"/>
          <w:szCs w:val="24"/>
        </w:rPr>
        <w:t>alculation:</w:t>
      </w:r>
    </w:p>
    <w:p w:rsidR="00042910" w:rsidRDefault="00042910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= a0 + a1*EP;</w:t>
      </w:r>
    </w:p>
    <w:p w:rsidR="00564D91" w:rsidRPr="00D7594D" w:rsidRDefault="00042910" w:rsidP="00D7594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where</w:t>
      </w:r>
      <w:proofErr w:type="gramEnd"/>
      <w:r>
        <w:rPr>
          <w:rFonts w:ascii="Times New Roman" w:hAnsi="Times New Roman"/>
          <w:sz w:val="24"/>
          <w:szCs w:val="24"/>
        </w:rPr>
        <w:t xml:space="preserve"> EP is End Product</w:t>
      </w:r>
      <w:r w:rsidR="003F2FCC">
        <w:rPr>
          <w:rFonts w:ascii="Times New Roman" w:hAnsi="Times New Roman"/>
          <w:sz w:val="24"/>
          <w:szCs w:val="24"/>
        </w:rPr>
        <w:t xml:space="preserve"> – corrected Fluorescence</w:t>
      </w:r>
      <w:r>
        <w:rPr>
          <w:rFonts w:ascii="Times New Roman" w:hAnsi="Times New Roman"/>
          <w:sz w:val="24"/>
          <w:szCs w:val="24"/>
        </w:rPr>
        <w:t>, F if original Fluorescence.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</w:t>
      </w:r>
      <w:r w:rsidR="00042910">
        <w:rPr>
          <w:rFonts w:ascii="Times New Roman" w:hAnsi="Times New Roman"/>
          <w:sz w:val="24"/>
          <w:szCs w:val="24"/>
        </w:rPr>
        <w:t>T</w:t>
      </w:r>
      <w:r w:rsidRPr="00D7594D">
        <w:rPr>
          <w:rFonts w:ascii="Times New Roman" w:hAnsi="Times New Roman"/>
          <w:sz w:val="24"/>
          <w:szCs w:val="24"/>
        </w:rPr>
        <w:t>hen: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EP = (F-a0)/a1 =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7594D">
        <w:rPr>
          <w:rFonts w:ascii="Times New Roman" w:hAnsi="Times New Roman"/>
          <w:sz w:val="24"/>
          <w:szCs w:val="24"/>
        </w:rPr>
        <w:t>sf*</w:t>
      </w:r>
      <w:proofErr w:type="gramEnd"/>
      <w:r w:rsidRPr="00D7594D">
        <w:rPr>
          <w:rFonts w:ascii="Times New Roman" w:hAnsi="Times New Roman"/>
          <w:sz w:val="24"/>
          <w:szCs w:val="24"/>
        </w:rPr>
        <w:t>V - sf*</w:t>
      </w:r>
      <w:proofErr w:type="spellStart"/>
      <w:r w:rsidRPr="00D7594D">
        <w:rPr>
          <w:rFonts w:ascii="Times New Roman" w:hAnsi="Times New Roman"/>
          <w:sz w:val="24"/>
          <w:szCs w:val="24"/>
        </w:rPr>
        <w:t>dV</w:t>
      </w:r>
      <w:proofErr w:type="spellEnd"/>
      <w:r w:rsidRPr="00D7594D">
        <w:rPr>
          <w:rFonts w:ascii="Times New Roman" w:hAnsi="Times New Roman"/>
          <w:sz w:val="24"/>
          <w:szCs w:val="24"/>
        </w:rPr>
        <w:t xml:space="preserve"> - a0)/a1 = sf/a1 *V - (sf*dV+a0)/a1;</w:t>
      </w:r>
    </w:p>
    <w:p w:rsidR="00564D91" w:rsidRPr="00D7594D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A0 = </w:t>
      </w:r>
      <w:proofErr w:type="gramStart"/>
      <w:r w:rsidRPr="00D7594D">
        <w:rPr>
          <w:rFonts w:ascii="Times New Roman" w:hAnsi="Times New Roman"/>
          <w:sz w:val="24"/>
          <w:szCs w:val="24"/>
        </w:rPr>
        <w:t>-(</w:t>
      </w:r>
      <w:proofErr w:type="gramEnd"/>
      <w:r w:rsidRPr="00D7594D">
        <w:rPr>
          <w:rFonts w:ascii="Times New Roman" w:hAnsi="Times New Roman"/>
          <w:sz w:val="24"/>
          <w:szCs w:val="24"/>
        </w:rPr>
        <w:t>sf*dV+a0)/a1;</w:t>
      </w:r>
    </w:p>
    <w:p w:rsidR="00564D91" w:rsidRDefault="00AC37F5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 = sf/a1;</w:t>
      </w:r>
    </w:p>
    <w:p w:rsidR="00564D91" w:rsidRPr="00D7594D" w:rsidRDefault="006824A9" w:rsidP="00D75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2FCC">
        <w:rPr>
          <w:rFonts w:ascii="Times New Roman" w:hAnsi="Times New Roman"/>
          <w:sz w:val="24"/>
          <w:szCs w:val="24"/>
        </w:rPr>
        <w:t>(6) C</w:t>
      </w:r>
      <w:r w:rsidR="00564D91" w:rsidRPr="00D7594D">
        <w:rPr>
          <w:rFonts w:ascii="Times New Roman" w:hAnsi="Times New Roman"/>
          <w:sz w:val="24"/>
          <w:szCs w:val="24"/>
        </w:rPr>
        <w:t xml:space="preserve">alculated coefficients </w:t>
      </w:r>
      <w:r w:rsidR="003F2FCC">
        <w:rPr>
          <w:rFonts w:ascii="Times New Roman" w:hAnsi="Times New Roman"/>
          <w:sz w:val="24"/>
          <w:szCs w:val="24"/>
        </w:rPr>
        <w:t xml:space="preserve">and formula </w:t>
      </w:r>
      <w:r w:rsidR="00564D91" w:rsidRPr="00D7594D">
        <w:rPr>
          <w:rFonts w:ascii="Times New Roman" w:hAnsi="Times New Roman"/>
          <w:sz w:val="24"/>
          <w:szCs w:val="24"/>
        </w:rPr>
        <w:t xml:space="preserve">for "USERPOLY 0" sensor </w:t>
      </w:r>
      <w:r w:rsidR="00D82CB3">
        <w:rPr>
          <w:rFonts w:ascii="Times New Roman" w:hAnsi="Times New Roman"/>
          <w:sz w:val="24"/>
          <w:szCs w:val="24"/>
        </w:rPr>
        <w:t>for</w:t>
      </w:r>
      <w:r w:rsidR="00564D91" w:rsidRPr="00D7594D">
        <w:rPr>
          <w:rFonts w:ascii="Times New Roman" w:hAnsi="Times New Roman"/>
          <w:sz w:val="24"/>
          <w:szCs w:val="24"/>
        </w:rPr>
        <w:t xml:space="preserve"> channel V0:</w:t>
      </w:r>
    </w:p>
    <w:p w:rsidR="00AC5263" w:rsidRDefault="00564D91" w:rsidP="00D7594D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 xml:space="preserve"> A0</w:t>
      </w:r>
      <w:r w:rsidR="00D92D63">
        <w:rPr>
          <w:rFonts w:ascii="Times New Roman" w:hAnsi="Times New Roman"/>
          <w:sz w:val="24"/>
          <w:szCs w:val="24"/>
        </w:rPr>
        <w:t xml:space="preserve"> </w:t>
      </w:r>
      <w:r w:rsidRPr="00D7594D">
        <w:rPr>
          <w:rFonts w:ascii="Times New Roman" w:hAnsi="Times New Roman"/>
          <w:sz w:val="24"/>
          <w:szCs w:val="24"/>
        </w:rPr>
        <w:t>=</w:t>
      </w:r>
      <w:r w:rsidR="00D92D63">
        <w:rPr>
          <w:rFonts w:ascii="Times New Roman" w:hAnsi="Times New Roman"/>
          <w:sz w:val="24"/>
          <w:szCs w:val="24"/>
        </w:rPr>
        <w:t xml:space="preserve"> </w:t>
      </w:r>
      <w:r w:rsidRPr="00D7594D">
        <w:rPr>
          <w:rFonts w:ascii="Times New Roman" w:hAnsi="Times New Roman"/>
          <w:sz w:val="24"/>
          <w:szCs w:val="24"/>
        </w:rPr>
        <w:t>-0.56555 and A1</w:t>
      </w:r>
      <w:r w:rsidR="00D92D63">
        <w:rPr>
          <w:rFonts w:ascii="Times New Roman" w:hAnsi="Times New Roman"/>
          <w:sz w:val="24"/>
          <w:szCs w:val="24"/>
        </w:rPr>
        <w:t xml:space="preserve"> </w:t>
      </w:r>
      <w:r w:rsidRPr="00D7594D">
        <w:rPr>
          <w:rFonts w:ascii="Times New Roman" w:hAnsi="Times New Roman"/>
          <w:sz w:val="24"/>
          <w:szCs w:val="24"/>
        </w:rPr>
        <w:t>=</w:t>
      </w:r>
      <w:r w:rsidR="00D92D63">
        <w:rPr>
          <w:rFonts w:ascii="Times New Roman" w:hAnsi="Times New Roman"/>
          <w:sz w:val="24"/>
          <w:szCs w:val="24"/>
        </w:rPr>
        <w:t xml:space="preserve"> </w:t>
      </w:r>
      <w:r w:rsidRPr="00D7594D">
        <w:rPr>
          <w:rFonts w:ascii="Times New Roman" w:hAnsi="Times New Roman"/>
          <w:sz w:val="24"/>
          <w:szCs w:val="24"/>
        </w:rPr>
        <w:t>18.1252.</w:t>
      </w:r>
    </w:p>
    <w:p w:rsidR="00AC37F5" w:rsidRDefault="00AC37F5" w:rsidP="00AC37F5">
      <w:pPr>
        <w:rPr>
          <w:rFonts w:ascii="Times New Roman" w:hAnsi="Times New Roman"/>
          <w:sz w:val="24"/>
          <w:szCs w:val="24"/>
        </w:rPr>
      </w:pPr>
      <w:r w:rsidRPr="00D7594D">
        <w:rPr>
          <w:rFonts w:ascii="Times New Roman" w:hAnsi="Times New Roman"/>
          <w:sz w:val="24"/>
          <w:szCs w:val="24"/>
        </w:rPr>
        <w:t>EP=A0 + A1*V;</w:t>
      </w:r>
    </w:p>
    <w:p w:rsidR="00B2419B" w:rsidRDefault="00B2419B" w:rsidP="00AC37F5">
      <w:pPr>
        <w:rPr>
          <w:rFonts w:ascii="Times New Roman" w:hAnsi="Times New Roman"/>
          <w:sz w:val="24"/>
          <w:szCs w:val="24"/>
        </w:rPr>
      </w:pPr>
    </w:p>
    <w:p w:rsidR="006C6233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313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29_fluor_chl_scatter_original_CL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33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1</w:t>
      </w:r>
    </w:p>
    <w:p w:rsidR="006C6233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133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29_fluor_correction_cal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33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2</w:t>
      </w:r>
    </w:p>
    <w:p w:rsidR="006C6233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3133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29_fluor_old_flECO_AFL_and_corrected_UpolyFlu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33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3</w:t>
      </w:r>
    </w:p>
    <w:p w:rsidR="006C6233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133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29_fluor_chl_scatter_corrected_CL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33" w:rsidRPr="00D7594D" w:rsidRDefault="006C6233" w:rsidP="00AC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4</w:t>
      </w:r>
    </w:p>
    <w:sectPr w:rsidR="006C6233" w:rsidRPr="00D75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91"/>
    <w:rsid w:val="00042910"/>
    <w:rsid w:val="000D5055"/>
    <w:rsid w:val="001A09DB"/>
    <w:rsid w:val="001D0E2D"/>
    <w:rsid w:val="002E7F17"/>
    <w:rsid w:val="003F2FCC"/>
    <w:rsid w:val="004F534D"/>
    <w:rsid w:val="00564D91"/>
    <w:rsid w:val="00593D41"/>
    <w:rsid w:val="005F11BB"/>
    <w:rsid w:val="006824A9"/>
    <w:rsid w:val="006C6233"/>
    <w:rsid w:val="00722DC5"/>
    <w:rsid w:val="00724811"/>
    <w:rsid w:val="00837E07"/>
    <w:rsid w:val="008738E7"/>
    <w:rsid w:val="009A77D1"/>
    <w:rsid w:val="009D5B54"/>
    <w:rsid w:val="00A95586"/>
    <w:rsid w:val="00AC37F5"/>
    <w:rsid w:val="00AC5263"/>
    <w:rsid w:val="00AF5B77"/>
    <w:rsid w:val="00B2419B"/>
    <w:rsid w:val="00B465A7"/>
    <w:rsid w:val="00B8493F"/>
    <w:rsid w:val="00CD065C"/>
    <w:rsid w:val="00CD1E2B"/>
    <w:rsid w:val="00CF677F"/>
    <w:rsid w:val="00D55858"/>
    <w:rsid w:val="00D7594D"/>
    <w:rsid w:val="00D82CB3"/>
    <w:rsid w:val="00D92D63"/>
    <w:rsid w:val="00E42C48"/>
    <w:rsid w:val="00E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65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D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65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D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22</cp:revision>
  <cp:lastPrinted>2018-12-06T21:29:00Z</cp:lastPrinted>
  <dcterms:created xsi:type="dcterms:W3CDTF">2018-12-06T16:20:00Z</dcterms:created>
  <dcterms:modified xsi:type="dcterms:W3CDTF">2018-12-11T18:37:00Z</dcterms:modified>
</cp:coreProperties>
</file>