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D44" w:rsidRDefault="00F46053" w:rsidP="001D5022">
      <w:pPr>
        <w:spacing w:after="0" w:line="240" w:lineRule="auto"/>
        <w:rPr>
          <w:rFonts w:ascii="Times New Roman" w:hAnsi="Times New Roman" w:cs="Times New Roman"/>
          <w:sz w:val="24"/>
          <w:szCs w:val="24"/>
        </w:rPr>
      </w:pPr>
      <w:r>
        <w:rPr>
          <w:rFonts w:ascii="Times New Roman" w:hAnsi="Times New Roman" w:cs="Times New Roman"/>
          <w:sz w:val="24"/>
          <w:szCs w:val="24"/>
        </w:rPr>
        <w:t>VPR follow up from Thursday</w:t>
      </w:r>
    </w:p>
    <w:p w:rsidR="00F46053" w:rsidRDefault="00F46053" w:rsidP="001D5022">
      <w:pPr>
        <w:spacing w:after="0" w:line="240" w:lineRule="auto"/>
        <w:rPr>
          <w:rFonts w:ascii="Times New Roman" w:hAnsi="Times New Roman" w:cs="Times New Roman"/>
          <w:sz w:val="24"/>
          <w:szCs w:val="24"/>
        </w:rPr>
      </w:pPr>
    </w:p>
    <w:p w:rsidR="00F46053" w:rsidRDefault="00F46053" w:rsidP="001D5022">
      <w:pPr>
        <w:spacing w:after="0" w:line="240" w:lineRule="auto"/>
        <w:rPr>
          <w:rFonts w:ascii="Times New Roman" w:hAnsi="Times New Roman" w:cs="Times New Roman"/>
          <w:sz w:val="24"/>
          <w:szCs w:val="24"/>
        </w:rPr>
      </w:pPr>
      <w:r>
        <w:rPr>
          <w:rFonts w:ascii="Times New Roman" w:hAnsi="Times New Roman" w:cs="Times New Roman"/>
          <w:sz w:val="24"/>
          <w:szCs w:val="24"/>
        </w:rPr>
        <w:t>Dear Vincent,</w:t>
      </w:r>
    </w:p>
    <w:p w:rsidR="00F46053" w:rsidRDefault="00F46053" w:rsidP="001D5022">
      <w:pPr>
        <w:spacing w:after="0" w:line="240" w:lineRule="auto"/>
        <w:rPr>
          <w:rFonts w:ascii="Times New Roman" w:hAnsi="Times New Roman" w:cs="Times New Roman"/>
          <w:sz w:val="24"/>
          <w:szCs w:val="24"/>
        </w:rPr>
      </w:pPr>
    </w:p>
    <w:p w:rsidR="00F46053" w:rsidRDefault="00F46053" w:rsidP="001D5022">
      <w:pPr>
        <w:spacing w:after="0" w:line="240" w:lineRule="auto"/>
        <w:rPr>
          <w:rFonts w:ascii="Times New Roman" w:hAnsi="Times New Roman" w:cs="Times New Roman"/>
          <w:sz w:val="24"/>
          <w:szCs w:val="24"/>
        </w:rPr>
      </w:pPr>
      <w:r>
        <w:rPr>
          <w:rFonts w:ascii="Times New Roman" w:hAnsi="Times New Roman" w:cs="Times New Roman"/>
          <w:sz w:val="24"/>
          <w:szCs w:val="24"/>
        </w:rPr>
        <w:t>Good talking with you Thursday.  As promised, I offer the following materials for further consideration.</w:t>
      </w:r>
      <w:r w:rsidR="0049557B">
        <w:rPr>
          <w:rFonts w:ascii="Times New Roman" w:hAnsi="Times New Roman" w:cs="Times New Roman"/>
          <w:sz w:val="24"/>
          <w:szCs w:val="24"/>
        </w:rPr>
        <w:t xml:space="preserve">  </w:t>
      </w:r>
      <w:r w:rsidR="0049557B" w:rsidRPr="0049557B">
        <w:rPr>
          <w:rFonts w:ascii="Times New Roman" w:hAnsi="Times New Roman" w:cs="Times New Roman"/>
          <w:sz w:val="24"/>
          <w:szCs w:val="24"/>
        </w:rPr>
        <w:t>This summary and the supplementary information are available</w:t>
      </w:r>
      <w:r w:rsidR="0049557B">
        <w:rPr>
          <w:rFonts w:ascii="Times New Roman" w:hAnsi="Times New Roman" w:cs="Times New Roman"/>
          <w:sz w:val="24"/>
          <w:szCs w:val="24"/>
        </w:rPr>
        <w:t xml:space="preserve"> at:</w:t>
      </w:r>
    </w:p>
    <w:p w:rsidR="0049557B" w:rsidRDefault="0049557B" w:rsidP="001D5022">
      <w:pPr>
        <w:spacing w:after="0" w:line="240" w:lineRule="auto"/>
        <w:rPr>
          <w:rFonts w:ascii="Times New Roman" w:hAnsi="Times New Roman" w:cs="Times New Roman"/>
          <w:sz w:val="24"/>
          <w:szCs w:val="24"/>
        </w:rPr>
      </w:pPr>
    </w:p>
    <w:p w:rsidR="0049557B" w:rsidRDefault="0049557B" w:rsidP="001D5022">
      <w:pPr>
        <w:spacing w:after="0" w:line="240" w:lineRule="auto"/>
        <w:rPr>
          <w:rFonts w:ascii="Times New Roman" w:hAnsi="Times New Roman" w:cs="Times New Roman"/>
          <w:sz w:val="24"/>
          <w:szCs w:val="24"/>
        </w:rPr>
      </w:pPr>
    </w:p>
    <w:p w:rsidR="0049557B" w:rsidRDefault="0049557B" w:rsidP="001D5022">
      <w:pPr>
        <w:spacing w:after="0" w:line="240" w:lineRule="auto"/>
        <w:rPr>
          <w:rFonts w:ascii="Times New Roman" w:hAnsi="Times New Roman" w:cs="Times New Roman"/>
          <w:sz w:val="24"/>
          <w:szCs w:val="24"/>
        </w:rPr>
      </w:pPr>
      <w:r>
        <w:rPr>
          <w:rFonts w:ascii="Times New Roman" w:hAnsi="Times New Roman" w:cs="Times New Roman"/>
          <w:sz w:val="24"/>
          <w:szCs w:val="24"/>
        </w:rPr>
        <w:t>Please let me know if I can provide any additional information.</w:t>
      </w:r>
    </w:p>
    <w:p w:rsidR="0049557B" w:rsidRDefault="0049557B" w:rsidP="001D5022">
      <w:pPr>
        <w:spacing w:after="0" w:line="240" w:lineRule="auto"/>
        <w:rPr>
          <w:rFonts w:ascii="Times New Roman" w:hAnsi="Times New Roman" w:cs="Times New Roman"/>
          <w:sz w:val="24"/>
          <w:szCs w:val="24"/>
        </w:rPr>
      </w:pPr>
    </w:p>
    <w:p w:rsidR="0049557B" w:rsidRDefault="0049557B" w:rsidP="001D5022">
      <w:pPr>
        <w:spacing w:after="0" w:line="240" w:lineRule="auto"/>
        <w:rPr>
          <w:rFonts w:ascii="Times New Roman" w:hAnsi="Times New Roman" w:cs="Times New Roman"/>
          <w:sz w:val="24"/>
          <w:szCs w:val="24"/>
        </w:rPr>
      </w:pPr>
      <w:r>
        <w:rPr>
          <w:rFonts w:ascii="Times New Roman" w:hAnsi="Times New Roman" w:cs="Times New Roman"/>
          <w:sz w:val="24"/>
          <w:szCs w:val="24"/>
        </w:rPr>
        <w:t>Best Wishes,</w:t>
      </w:r>
    </w:p>
    <w:p w:rsidR="0049557B" w:rsidRDefault="0049557B" w:rsidP="001D5022">
      <w:pPr>
        <w:spacing w:after="0" w:line="240" w:lineRule="auto"/>
        <w:rPr>
          <w:rFonts w:ascii="Times New Roman" w:hAnsi="Times New Roman" w:cs="Times New Roman"/>
          <w:sz w:val="24"/>
          <w:szCs w:val="24"/>
        </w:rPr>
      </w:pPr>
    </w:p>
    <w:p w:rsidR="0049557B" w:rsidRDefault="0049557B" w:rsidP="001D5022">
      <w:pPr>
        <w:spacing w:after="0" w:line="240" w:lineRule="auto"/>
        <w:rPr>
          <w:rFonts w:ascii="Times New Roman" w:hAnsi="Times New Roman" w:cs="Times New Roman"/>
          <w:sz w:val="24"/>
          <w:szCs w:val="24"/>
        </w:rPr>
      </w:pPr>
      <w:r>
        <w:rPr>
          <w:rFonts w:ascii="Times New Roman" w:hAnsi="Times New Roman" w:cs="Times New Roman"/>
          <w:sz w:val="24"/>
          <w:szCs w:val="24"/>
        </w:rPr>
        <w:t>Dennis McGillicuddy</w:t>
      </w:r>
    </w:p>
    <w:p w:rsidR="0049557B" w:rsidRDefault="0049557B" w:rsidP="001D5022">
      <w:pPr>
        <w:spacing w:after="0" w:line="240" w:lineRule="auto"/>
        <w:rPr>
          <w:rFonts w:ascii="Times New Roman" w:hAnsi="Times New Roman" w:cs="Times New Roman"/>
          <w:sz w:val="24"/>
          <w:szCs w:val="24"/>
        </w:rPr>
      </w:pPr>
      <w:bookmarkStart w:id="0" w:name="_GoBack"/>
      <w:bookmarkEnd w:id="0"/>
    </w:p>
    <w:p w:rsidR="00F46053" w:rsidRDefault="00F46053" w:rsidP="001D5022">
      <w:pPr>
        <w:spacing w:after="0" w:line="240" w:lineRule="auto"/>
        <w:rPr>
          <w:rFonts w:ascii="Times New Roman" w:hAnsi="Times New Roman" w:cs="Times New Roman"/>
          <w:sz w:val="24"/>
          <w:szCs w:val="24"/>
        </w:rPr>
      </w:pPr>
    </w:p>
    <w:p w:rsidR="00F46053" w:rsidRDefault="00F42281" w:rsidP="001D5022">
      <w:pPr>
        <w:spacing w:after="0" w:line="240" w:lineRule="auto"/>
        <w:rPr>
          <w:rFonts w:ascii="Times New Roman" w:hAnsi="Times New Roman" w:cs="Times New Roman"/>
          <w:sz w:val="24"/>
          <w:szCs w:val="24"/>
        </w:rPr>
      </w:pPr>
      <w:r>
        <w:rPr>
          <w:rFonts w:ascii="Times New Roman" w:hAnsi="Times New Roman" w:cs="Times New Roman"/>
          <w:sz w:val="24"/>
          <w:szCs w:val="24"/>
        </w:rPr>
        <w:t>(1) Funded VPR project -</w:t>
      </w:r>
      <w:r w:rsidR="00192EFE">
        <w:rPr>
          <w:rFonts w:ascii="Times New Roman" w:hAnsi="Times New Roman" w:cs="Times New Roman"/>
          <w:sz w:val="24"/>
          <w:szCs w:val="24"/>
        </w:rPr>
        <w:t xml:space="preserve"> </w:t>
      </w:r>
      <w:r w:rsidR="00F46053">
        <w:rPr>
          <w:rFonts w:ascii="Times New Roman" w:hAnsi="Times New Roman" w:cs="Times New Roman"/>
          <w:sz w:val="24"/>
          <w:szCs w:val="24"/>
        </w:rPr>
        <w:t>“Hotspo</w:t>
      </w:r>
      <w:r w:rsidR="00192EFE">
        <w:rPr>
          <w:rFonts w:ascii="Times New Roman" w:hAnsi="Times New Roman" w:cs="Times New Roman"/>
          <w:sz w:val="24"/>
          <w:szCs w:val="24"/>
        </w:rPr>
        <w:t>ts”</w:t>
      </w:r>
    </w:p>
    <w:p w:rsidR="00192EFE" w:rsidRDefault="00192EFE" w:rsidP="001D5022">
      <w:pPr>
        <w:spacing w:after="0" w:line="240" w:lineRule="auto"/>
        <w:rPr>
          <w:rFonts w:ascii="Times New Roman" w:hAnsi="Times New Roman" w:cs="Times New Roman"/>
          <w:sz w:val="24"/>
          <w:szCs w:val="24"/>
        </w:rPr>
      </w:pPr>
    </w:p>
    <w:p w:rsidR="00F46053" w:rsidRDefault="00F46053" w:rsidP="00F460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PIs </w:t>
      </w:r>
      <w:r w:rsidRPr="00674DE8">
        <w:rPr>
          <w:rFonts w:ascii="Times New Roman" w:hAnsi="Times New Roman" w:cs="Times New Roman"/>
          <w:sz w:val="24"/>
          <w:szCs w:val="24"/>
        </w:rPr>
        <w:t>McGillicuddy</w:t>
      </w:r>
      <w:r>
        <w:rPr>
          <w:rFonts w:ascii="Times New Roman" w:hAnsi="Times New Roman" w:cs="Times New Roman"/>
          <w:sz w:val="24"/>
          <w:szCs w:val="24"/>
        </w:rPr>
        <w:t>, Stanley, and Purcell were</w:t>
      </w:r>
      <w:r w:rsidRPr="00674DE8">
        <w:rPr>
          <w:rFonts w:ascii="Times New Roman" w:hAnsi="Times New Roman" w:cs="Times New Roman"/>
          <w:sz w:val="24"/>
          <w:szCs w:val="24"/>
        </w:rPr>
        <w:t xml:space="preserve"> awarded a project from the </w:t>
      </w:r>
      <w:proofErr w:type="spellStart"/>
      <w:r w:rsidRPr="00674DE8">
        <w:rPr>
          <w:rFonts w:ascii="Times New Roman" w:hAnsi="Times New Roman" w:cs="Times New Roman"/>
          <w:sz w:val="24"/>
          <w:szCs w:val="24"/>
        </w:rPr>
        <w:t>Dalio</w:t>
      </w:r>
      <w:proofErr w:type="spellEnd"/>
      <w:r w:rsidRPr="00674DE8">
        <w:rPr>
          <w:rFonts w:ascii="Times New Roman" w:hAnsi="Times New Roman" w:cs="Times New Roman"/>
          <w:sz w:val="24"/>
          <w:szCs w:val="24"/>
        </w:rPr>
        <w:t xml:space="preserve"> Explore Fund in 2015 </w:t>
      </w:r>
      <w:r>
        <w:rPr>
          <w:rFonts w:ascii="Times New Roman" w:hAnsi="Times New Roman" w:cs="Times New Roman"/>
          <w:sz w:val="24"/>
          <w:szCs w:val="24"/>
        </w:rPr>
        <w:t xml:space="preserve">to explore hotspots in plankton productivity.  The mission was originally envisioned for deployment on </w:t>
      </w:r>
      <w:proofErr w:type="spellStart"/>
      <w:r>
        <w:rPr>
          <w:rFonts w:ascii="Times New Roman" w:hAnsi="Times New Roman" w:cs="Times New Roman"/>
          <w:sz w:val="24"/>
          <w:szCs w:val="24"/>
        </w:rPr>
        <w:t>Alucia</w:t>
      </w:r>
      <w:proofErr w:type="spellEnd"/>
      <w:r>
        <w:rPr>
          <w:rFonts w:ascii="Times New Roman" w:hAnsi="Times New Roman" w:cs="Times New Roman"/>
          <w:sz w:val="24"/>
          <w:szCs w:val="24"/>
        </w:rPr>
        <w:t xml:space="preserve">, was subsequently shifted to Umbra, only to have that vessel retired.  An opportunity arose to carry out the hotspots research in concert with a separate NSF-funded project (PI McGillicuddy) and the VPR was used successfully on voyage #29 of the R/V Neil Armstrong in April 2018 (link to video below).  Two more </w:t>
      </w:r>
      <w:r w:rsidR="00192EFE">
        <w:rPr>
          <w:rFonts w:ascii="Times New Roman" w:hAnsi="Times New Roman" w:cs="Times New Roman"/>
          <w:sz w:val="24"/>
          <w:szCs w:val="24"/>
        </w:rPr>
        <w:t>cruises will be carried out</w:t>
      </w:r>
      <w:r>
        <w:rPr>
          <w:rFonts w:ascii="Times New Roman" w:hAnsi="Times New Roman" w:cs="Times New Roman"/>
          <w:sz w:val="24"/>
          <w:szCs w:val="24"/>
        </w:rPr>
        <w:t xml:space="preserve"> in</w:t>
      </w:r>
      <w:r w:rsidR="00192EFE">
        <w:rPr>
          <w:rFonts w:ascii="Times New Roman" w:hAnsi="Times New Roman" w:cs="Times New Roman"/>
          <w:sz w:val="24"/>
          <w:szCs w:val="24"/>
        </w:rPr>
        <w:t xml:space="preserve"> 2019</w:t>
      </w:r>
      <w:r>
        <w:rPr>
          <w:rFonts w:ascii="Times New Roman" w:hAnsi="Times New Roman" w:cs="Times New Roman"/>
          <w:sz w:val="24"/>
          <w:szCs w:val="24"/>
        </w:rPr>
        <w:t xml:space="preserve">, one in May (R/V Ron Brown) and the other in </w:t>
      </w:r>
      <w:r w:rsidR="00192EFE">
        <w:rPr>
          <w:rFonts w:ascii="Times New Roman" w:hAnsi="Times New Roman" w:cs="Times New Roman"/>
          <w:sz w:val="24"/>
          <w:szCs w:val="24"/>
        </w:rPr>
        <w:t>July (R/V Thomas G. Thompson).</w:t>
      </w:r>
    </w:p>
    <w:p w:rsidR="00192EFE" w:rsidRDefault="00192EFE" w:rsidP="00F46053">
      <w:pPr>
        <w:spacing w:after="0" w:line="240" w:lineRule="auto"/>
        <w:rPr>
          <w:rFonts w:ascii="Times New Roman" w:hAnsi="Times New Roman" w:cs="Times New Roman"/>
          <w:sz w:val="24"/>
          <w:szCs w:val="24"/>
        </w:rPr>
      </w:pPr>
    </w:p>
    <w:p w:rsidR="00192EFE" w:rsidRDefault="00192EFE" w:rsidP="00F46053">
      <w:pPr>
        <w:spacing w:after="0" w:line="240" w:lineRule="auto"/>
        <w:rPr>
          <w:rFonts w:ascii="Times New Roman" w:hAnsi="Times New Roman" w:cs="Times New Roman"/>
          <w:sz w:val="24"/>
          <w:szCs w:val="24"/>
        </w:rPr>
      </w:pPr>
      <w:r>
        <w:rPr>
          <w:rFonts w:ascii="Times New Roman" w:hAnsi="Times New Roman" w:cs="Times New Roman"/>
          <w:sz w:val="24"/>
          <w:szCs w:val="24"/>
        </w:rPr>
        <w:t>Supplementary materials</w:t>
      </w:r>
    </w:p>
    <w:p w:rsidR="00192EFE" w:rsidRDefault="00B53CE1" w:rsidP="00F46053">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F42281">
        <w:rPr>
          <w:rFonts w:ascii="Times New Roman" w:hAnsi="Times New Roman" w:cs="Times New Roman"/>
          <w:sz w:val="24"/>
          <w:szCs w:val="24"/>
        </w:rPr>
        <w:t>a</w:t>
      </w:r>
      <w:r>
        <w:rPr>
          <w:rFonts w:ascii="Times New Roman" w:hAnsi="Times New Roman" w:cs="Times New Roman"/>
          <w:sz w:val="24"/>
          <w:szCs w:val="24"/>
        </w:rPr>
        <w:t xml:space="preserve">) </w:t>
      </w:r>
      <w:proofErr w:type="spellStart"/>
      <w:r w:rsidR="00192EFE">
        <w:rPr>
          <w:rFonts w:ascii="Times New Roman" w:hAnsi="Times New Roman" w:cs="Times New Roman"/>
          <w:sz w:val="24"/>
          <w:szCs w:val="24"/>
        </w:rPr>
        <w:t>Dalio</w:t>
      </w:r>
      <w:proofErr w:type="spellEnd"/>
      <w:r w:rsidR="00192EFE">
        <w:rPr>
          <w:rFonts w:ascii="Times New Roman" w:hAnsi="Times New Roman" w:cs="Times New Roman"/>
          <w:sz w:val="24"/>
          <w:szCs w:val="24"/>
        </w:rPr>
        <w:t xml:space="preserve"> Explore Fund Proposal </w:t>
      </w:r>
      <w:r w:rsidR="00F42281">
        <w:rPr>
          <w:rFonts w:ascii="Times New Roman" w:hAnsi="Times New Roman" w:cs="Times New Roman"/>
          <w:sz w:val="24"/>
          <w:szCs w:val="24"/>
        </w:rPr>
        <w:t xml:space="preserve">(Funded for a </w:t>
      </w:r>
      <w:r w:rsidR="00677370">
        <w:rPr>
          <w:rFonts w:ascii="Times New Roman" w:hAnsi="Times New Roman" w:cs="Times New Roman"/>
          <w:sz w:val="24"/>
          <w:szCs w:val="24"/>
        </w:rPr>
        <w:t>total of $477K</w:t>
      </w:r>
      <w:r w:rsidR="00F42281">
        <w:rPr>
          <w:rFonts w:ascii="Times New Roman" w:hAnsi="Times New Roman" w:cs="Times New Roman"/>
          <w:sz w:val="24"/>
          <w:szCs w:val="24"/>
        </w:rPr>
        <w:t>, excluding ship time)</w:t>
      </w:r>
    </w:p>
    <w:p w:rsidR="00192EFE" w:rsidRDefault="00B53CE1" w:rsidP="00F46053">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F42281">
        <w:rPr>
          <w:rFonts w:ascii="Times New Roman" w:hAnsi="Times New Roman" w:cs="Times New Roman"/>
          <w:sz w:val="24"/>
          <w:szCs w:val="24"/>
        </w:rPr>
        <w:t>b</w:t>
      </w:r>
      <w:r>
        <w:rPr>
          <w:rFonts w:ascii="Times New Roman" w:hAnsi="Times New Roman" w:cs="Times New Roman"/>
          <w:sz w:val="24"/>
          <w:szCs w:val="24"/>
        </w:rPr>
        <w:t xml:space="preserve">) </w:t>
      </w:r>
      <w:r w:rsidR="00192EFE">
        <w:rPr>
          <w:rFonts w:ascii="Times New Roman" w:hAnsi="Times New Roman" w:cs="Times New Roman"/>
          <w:sz w:val="24"/>
          <w:szCs w:val="24"/>
        </w:rPr>
        <w:t>NSF Proposal</w:t>
      </w:r>
      <w:r w:rsidR="00F42281">
        <w:rPr>
          <w:rFonts w:ascii="Times New Roman" w:hAnsi="Times New Roman" w:cs="Times New Roman"/>
          <w:sz w:val="24"/>
          <w:szCs w:val="24"/>
        </w:rPr>
        <w:t xml:space="preserve"> </w:t>
      </w:r>
      <w:r w:rsidR="00F42281">
        <w:rPr>
          <w:rFonts w:ascii="Times New Roman" w:hAnsi="Times New Roman" w:cs="Times New Roman"/>
          <w:sz w:val="24"/>
          <w:szCs w:val="24"/>
        </w:rPr>
        <w:t xml:space="preserve">(Funded for a </w:t>
      </w:r>
      <w:r w:rsidR="00677370">
        <w:rPr>
          <w:rFonts w:ascii="Times New Roman" w:hAnsi="Times New Roman" w:cs="Times New Roman"/>
          <w:sz w:val="24"/>
          <w:szCs w:val="24"/>
        </w:rPr>
        <w:t>total of $2.9M</w:t>
      </w:r>
      <w:r w:rsidR="00F42281">
        <w:rPr>
          <w:rFonts w:ascii="Times New Roman" w:hAnsi="Times New Roman" w:cs="Times New Roman"/>
          <w:sz w:val="24"/>
          <w:szCs w:val="24"/>
        </w:rPr>
        <w:t>, excluding ship time)</w:t>
      </w:r>
    </w:p>
    <w:p w:rsidR="00192EFE" w:rsidRDefault="00F42281" w:rsidP="00B53CE1">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00B53CE1">
        <w:rPr>
          <w:rFonts w:ascii="Times New Roman" w:hAnsi="Times New Roman" w:cs="Times New Roman"/>
          <w:sz w:val="24"/>
          <w:szCs w:val="24"/>
        </w:rPr>
        <w:t xml:space="preserve">) </w:t>
      </w:r>
      <w:r w:rsidR="00192EFE">
        <w:rPr>
          <w:rFonts w:ascii="Times New Roman" w:hAnsi="Times New Roman" w:cs="Times New Roman"/>
          <w:sz w:val="24"/>
          <w:szCs w:val="24"/>
        </w:rPr>
        <w:t>Video highlighting VPR work on AR29:</w:t>
      </w:r>
    </w:p>
    <w:p w:rsidR="00F46053" w:rsidRDefault="00F46053" w:rsidP="00B53CE1">
      <w:pPr>
        <w:spacing w:after="0" w:line="240" w:lineRule="auto"/>
        <w:ind w:firstLine="720"/>
        <w:rPr>
          <w:rFonts w:ascii="Times New Roman" w:hAnsi="Times New Roman" w:cs="Times New Roman"/>
          <w:sz w:val="24"/>
          <w:szCs w:val="24"/>
        </w:rPr>
      </w:pPr>
      <w:hyperlink r:id="rId7" w:history="1">
        <w:r w:rsidRPr="00D650ED">
          <w:rPr>
            <w:rStyle w:val="Hyperlink"/>
            <w:rFonts w:ascii="Times New Roman" w:hAnsi="Times New Roman" w:cs="Times New Roman"/>
            <w:sz w:val="24"/>
            <w:szCs w:val="24"/>
          </w:rPr>
          <w:t>http://science.whoi.edu/users/olga/SPIROPA/video/ar29vpr.mp4</w:t>
        </w:r>
      </w:hyperlink>
      <w:r>
        <w:rPr>
          <w:rFonts w:ascii="Times New Roman" w:hAnsi="Times New Roman" w:cs="Times New Roman"/>
          <w:sz w:val="24"/>
          <w:szCs w:val="24"/>
        </w:rPr>
        <w:t>.</w:t>
      </w:r>
    </w:p>
    <w:p w:rsidR="00F46053" w:rsidRDefault="00F42281" w:rsidP="001D5022">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B53CE1">
        <w:rPr>
          <w:rFonts w:ascii="Times New Roman" w:hAnsi="Times New Roman" w:cs="Times New Roman"/>
          <w:sz w:val="24"/>
          <w:szCs w:val="24"/>
        </w:rPr>
        <w:t xml:space="preserve">) </w:t>
      </w:r>
      <w:r w:rsidR="00192EFE">
        <w:rPr>
          <w:rFonts w:ascii="Times New Roman" w:hAnsi="Times New Roman" w:cs="Times New Roman"/>
          <w:sz w:val="24"/>
          <w:szCs w:val="24"/>
        </w:rPr>
        <w:t xml:space="preserve">Video on shelf </w:t>
      </w:r>
      <w:proofErr w:type="gramStart"/>
      <w:r w:rsidR="00192EFE">
        <w:rPr>
          <w:rFonts w:ascii="Times New Roman" w:hAnsi="Times New Roman" w:cs="Times New Roman"/>
          <w:sz w:val="24"/>
          <w:szCs w:val="24"/>
        </w:rPr>
        <w:t>break</w:t>
      </w:r>
      <w:proofErr w:type="gramEnd"/>
      <w:r w:rsidR="00192EFE">
        <w:rPr>
          <w:rFonts w:ascii="Times New Roman" w:hAnsi="Times New Roman" w:cs="Times New Roman"/>
          <w:sz w:val="24"/>
          <w:szCs w:val="24"/>
        </w:rPr>
        <w:t xml:space="preserve"> front productivity:</w:t>
      </w:r>
    </w:p>
    <w:p w:rsidR="00192EFE" w:rsidRDefault="00192EFE" w:rsidP="001D5022">
      <w:pPr>
        <w:spacing w:after="0" w:line="240" w:lineRule="auto"/>
        <w:rPr>
          <w:rFonts w:ascii="Times New Roman" w:hAnsi="Times New Roman" w:cs="Times New Roman"/>
          <w:sz w:val="24"/>
          <w:szCs w:val="24"/>
        </w:rPr>
      </w:pPr>
      <w:r>
        <w:rPr>
          <w:rFonts w:ascii="Times New Roman" w:hAnsi="Times New Roman" w:cs="Times New Roman"/>
          <w:sz w:val="24"/>
          <w:szCs w:val="24"/>
        </w:rPr>
        <w:tab/>
      </w:r>
      <w:hyperlink r:id="rId8" w:history="1">
        <w:r w:rsidRPr="006B0064">
          <w:rPr>
            <w:rStyle w:val="Hyperlink"/>
            <w:rFonts w:ascii="Times New Roman" w:hAnsi="Times New Roman" w:cs="Times New Roman"/>
            <w:sz w:val="24"/>
            <w:szCs w:val="24"/>
          </w:rPr>
          <w:t>http://www.whoi.edu/oceanus/feature/life-at-the-edge</w:t>
        </w:r>
      </w:hyperlink>
    </w:p>
    <w:p w:rsidR="00192EFE" w:rsidRDefault="00F42281" w:rsidP="001D5022">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B53CE1">
        <w:rPr>
          <w:rFonts w:ascii="Times New Roman" w:hAnsi="Times New Roman" w:cs="Times New Roman"/>
          <w:sz w:val="24"/>
          <w:szCs w:val="24"/>
        </w:rPr>
        <w:t xml:space="preserve">) </w:t>
      </w:r>
      <w:r w:rsidR="00B556AE">
        <w:rPr>
          <w:rFonts w:ascii="Times New Roman" w:hAnsi="Times New Roman" w:cs="Times New Roman"/>
          <w:sz w:val="24"/>
          <w:szCs w:val="24"/>
        </w:rPr>
        <w:t>Manuscript in early stages of preparation: “</w:t>
      </w:r>
      <w:r w:rsidR="00B556AE" w:rsidRPr="00B556AE">
        <w:rPr>
          <w:rFonts w:ascii="Times New Roman" w:hAnsi="Times New Roman" w:cs="Times New Roman"/>
          <w:sz w:val="24"/>
          <w:szCs w:val="24"/>
        </w:rPr>
        <w:t xml:space="preserve">A regional bloom of </w:t>
      </w:r>
      <w:r w:rsidR="00B556AE" w:rsidRPr="00B556AE">
        <w:rPr>
          <w:rFonts w:ascii="Times New Roman" w:hAnsi="Times New Roman" w:cs="Times New Roman"/>
          <w:i/>
          <w:sz w:val="24"/>
          <w:szCs w:val="24"/>
        </w:rPr>
        <w:t>Phaeocystis</w:t>
      </w:r>
      <w:r w:rsidR="00B556AE" w:rsidRPr="00B556AE">
        <w:rPr>
          <w:rFonts w:ascii="Times New Roman" w:hAnsi="Times New Roman" w:cs="Times New Roman"/>
          <w:sz w:val="24"/>
          <w:szCs w:val="24"/>
        </w:rPr>
        <w:t xml:space="preserve"> on the southern New England Shelf</w:t>
      </w:r>
      <w:r w:rsidR="00B556AE">
        <w:rPr>
          <w:rFonts w:ascii="Times New Roman" w:hAnsi="Times New Roman" w:cs="Times New Roman"/>
          <w:sz w:val="24"/>
          <w:szCs w:val="24"/>
        </w:rPr>
        <w:t>.”</w:t>
      </w:r>
    </w:p>
    <w:p w:rsidR="00B53CE1" w:rsidRDefault="00B53CE1" w:rsidP="001D5022">
      <w:pPr>
        <w:spacing w:after="0" w:line="240" w:lineRule="auto"/>
        <w:rPr>
          <w:rFonts w:ascii="Times New Roman" w:hAnsi="Times New Roman" w:cs="Times New Roman"/>
          <w:sz w:val="24"/>
          <w:szCs w:val="24"/>
        </w:rPr>
      </w:pPr>
    </w:p>
    <w:p w:rsidR="00B53CE1" w:rsidRDefault="00F42281" w:rsidP="00B53CE1">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B53CE1">
        <w:rPr>
          <w:rFonts w:ascii="Times New Roman" w:hAnsi="Times New Roman" w:cs="Times New Roman"/>
          <w:sz w:val="24"/>
          <w:szCs w:val="24"/>
        </w:rPr>
        <w:t xml:space="preserve">) </w:t>
      </w:r>
      <w:r>
        <w:rPr>
          <w:rFonts w:ascii="Times New Roman" w:hAnsi="Times New Roman" w:cs="Times New Roman"/>
          <w:sz w:val="24"/>
          <w:szCs w:val="24"/>
        </w:rPr>
        <w:t xml:space="preserve">Funded VPR project - </w:t>
      </w:r>
      <w:proofErr w:type="spellStart"/>
      <w:r w:rsidR="00B53CE1">
        <w:rPr>
          <w:rFonts w:ascii="Times New Roman" w:hAnsi="Times New Roman" w:cs="Times New Roman"/>
          <w:sz w:val="24"/>
          <w:szCs w:val="24"/>
        </w:rPr>
        <w:t>Coccolithophore</w:t>
      </w:r>
      <w:proofErr w:type="spellEnd"/>
      <w:r w:rsidR="00B53CE1">
        <w:rPr>
          <w:rFonts w:ascii="Times New Roman" w:hAnsi="Times New Roman" w:cs="Times New Roman"/>
          <w:sz w:val="24"/>
          <w:szCs w:val="24"/>
        </w:rPr>
        <w:t xml:space="preserve"> blooms in the South Indian Ocean</w:t>
      </w:r>
    </w:p>
    <w:p w:rsidR="00B53CE1" w:rsidRDefault="00B53CE1" w:rsidP="00B53CE1">
      <w:pPr>
        <w:spacing w:after="0" w:line="240" w:lineRule="auto"/>
        <w:rPr>
          <w:rFonts w:ascii="Times New Roman" w:hAnsi="Times New Roman" w:cs="Times New Roman"/>
          <w:sz w:val="24"/>
          <w:szCs w:val="24"/>
        </w:rPr>
      </w:pPr>
    </w:p>
    <w:p w:rsidR="00B53CE1" w:rsidRDefault="00B53CE1" w:rsidP="00B53C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PI McGillicuddy is funded to use the VPR to survey physical and biological variability in the South Indian Ocean.  This area is of particular interest because of the </w:t>
      </w:r>
      <w:proofErr w:type="spellStart"/>
      <w:r>
        <w:rPr>
          <w:rFonts w:ascii="Times New Roman" w:hAnsi="Times New Roman" w:cs="Times New Roman"/>
          <w:sz w:val="24"/>
          <w:szCs w:val="24"/>
        </w:rPr>
        <w:t>coccolithophore</w:t>
      </w:r>
      <w:proofErr w:type="spellEnd"/>
      <w:r>
        <w:rPr>
          <w:rFonts w:ascii="Times New Roman" w:hAnsi="Times New Roman" w:cs="Times New Roman"/>
          <w:sz w:val="24"/>
          <w:szCs w:val="24"/>
        </w:rPr>
        <w:t xml:space="preserve"> blooms that occur there.  </w:t>
      </w:r>
      <w:proofErr w:type="spellStart"/>
      <w:r>
        <w:rPr>
          <w:rFonts w:ascii="Times New Roman" w:hAnsi="Times New Roman" w:cs="Times New Roman"/>
          <w:sz w:val="24"/>
          <w:szCs w:val="24"/>
        </w:rPr>
        <w:t>Coccolithophores</w:t>
      </w:r>
      <w:proofErr w:type="spellEnd"/>
      <w:r>
        <w:rPr>
          <w:rFonts w:ascii="Times New Roman" w:hAnsi="Times New Roman" w:cs="Times New Roman"/>
          <w:sz w:val="24"/>
          <w:szCs w:val="24"/>
        </w:rPr>
        <w:t xml:space="preserve"> play an important role in the ocean’s carbon cycle not only because of the organic carbon they fix, but also because of the inorganic carbon they use to make their shells.  These organisms are under threat because ocean acidification tends to be corrosive to their calcium carbonate shells, thus the need to understand their blooms in the present ocean is particularly pressing.</w:t>
      </w:r>
      <w:r w:rsidR="00F42281">
        <w:rPr>
          <w:rFonts w:ascii="Times New Roman" w:hAnsi="Times New Roman" w:cs="Times New Roman"/>
          <w:sz w:val="24"/>
          <w:szCs w:val="24"/>
        </w:rPr>
        <w:t xml:space="preserve">  The VPR has been outfitted with additional bio-optical sensors in order to distinguish blooms of </w:t>
      </w:r>
      <w:proofErr w:type="spellStart"/>
      <w:r w:rsidR="00F42281">
        <w:rPr>
          <w:rFonts w:ascii="Times New Roman" w:hAnsi="Times New Roman" w:cs="Times New Roman"/>
          <w:sz w:val="24"/>
          <w:szCs w:val="24"/>
        </w:rPr>
        <w:t>coccolithophores</w:t>
      </w:r>
      <w:proofErr w:type="spellEnd"/>
      <w:r w:rsidR="00F42281">
        <w:rPr>
          <w:rFonts w:ascii="Times New Roman" w:hAnsi="Times New Roman" w:cs="Times New Roman"/>
          <w:sz w:val="24"/>
          <w:szCs w:val="24"/>
        </w:rPr>
        <w:t>.</w:t>
      </w:r>
    </w:p>
    <w:p w:rsidR="00F42281" w:rsidRDefault="00F42281" w:rsidP="00B53CE1">
      <w:pPr>
        <w:spacing w:after="0" w:line="240" w:lineRule="auto"/>
        <w:rPr>
          <w:rFonts w:ascii="Times New Roman" w:hAnsi="Times New Roman" w:cs="Times New Roman"/>
          <w:sz w:val="24"/>
          <w:szCs w:val="24"/>
        </w:rPr>
      </w:pPr>
    </w:p>
    <w:p w:rsidR="00F42281" w:rsidRDefault="00F42281" w:rsidP="00B53CE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Cruises to the South Indian Ocean (Durban to Durban) are scheduled for January 2020 and January 2021.</w:t>
      </w:r>
    </w:p>
    <w:p w:rsidR="00B53CE1" w:rsidRDefault="00B53CE1" w:rsidP="00B53CE1">
      <w:pPr>
        <w:spacing w:after="0" w:line="240" w:lineRule="auto"/>
        <w:rPr>
          <w:rFonts w:ascii="Times New Roman" w:hAnsi="Times New Roman" w:cs="Times New Roman"/>
          <w:sz w:val="24"/>
          <w:szCs w:val="24"/>
        </w:rPr>
      </w:pPr>
    </w:p>
    <w:p w:rsidR="00B53CE1" w:rsidRDefault="00B53CE1" w:rsidP="00B53CE1">
      <w:pPr>
        <w:spacing w:after="0" w:line="240" w:lineRule="auto"/>
        <w:rPr>
          <w:rFonts w:ascii="Times New Roman" w:hAnsi="Times New Roman" w:cs="Times New Roman"/>
          <w:sz w:val="24"/>
          <w:szCs w:val="24"/>
        </w:rPr>
      </w:pPr>
      <w:r>
        <w:rPr>
          <w:rFonts w:ascii="Times New Roman" w:hAnsi="Times New Roman" w:cs="Times New Roman"/>
          <w:sz w:val="24"/>
          <w:szCs w:val="24"/>
        </w:rPr>
        <w:t>Supplementary materials</w:t>
      </w:r>
    </w:p>
    <w:p w:rsidR="00B53CE1" w:rsidRDefault="00F42281" w:rsidP="00B53CE1">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B53CE1">
        <w:rPr>
          <w:rFonts w:ascii="Times New Roman" w:hAnsi="Times New Roman" w:cs="Times New Roman"/>
          <w:sz w:val="24"/>
          <w:szCs w:val="24"/>
        </w:rPr>
        <w:t>) NSF proposal</w:t>
      </w:r>
      <w:r>
        <w:rPr>
          <w:rFonts w:ascii="Times New Roman" w:hAnsi="Times New Roman" w:cs="Times New Roman"/>
          <w:sz w:val="24"/>
          <w:szCs w:val="24"/>
        </w:rPr>
        <w:t xml:space="preserve"> (Funded for a </w:t>
      </w:r>
      <w:r w:rsidR="00677370">
        <w:rPr>
          <w:rFonts w:ascii="Times New Roman" w:hAnsi="Times New Roman" w:cs="Times New Roman"/>
          <w:sz w:val="24"/>
          <w:szCs w:val="24"/>
        </w:rPr>
        <w:t>total of $3.3M</w:t>
      </w:r>
      <w:r>
        <w:rPr>
          <w:rFonts w:ascii="Times New Roman" w:hAnsi="Times New Roman" w:cs="Times New Roman"/>
          <w:sz w:val="24"/>
          <w:szCs w:val="24"/>
        </w:rPr>
        <w:t>, excluding ship time)</w:t>
      </w:r>
    </w:p>
    <w:p w:rsidR="00B53CE1" w:rsidRDefault="00B53CE1" w:rsidP="00B53CE1">
      <w:pPr>
        <w:spacing w:after="0" w:line="240" w:lineRule="auto"/>
        <w:rPr>
          <w:rFonts w:ascii="Times New Roman" w:hAnsi="Times New Roman" w:cs="Times New Roman"/>
          <w:sz w:val="24"/>
          <w:szCs w:val="24"/>
        </w:rPr>
      </w:pPr>
    </w:p>
    <w:p w:rsidR="00B53CE1" w:rsidRDefault="00F42281" w:rsidP="00B53CE1">
      <w:pPr>
        <w:spacing w:after="0" w:line="240" w:lineRule="auto"/>
        <w:rPr>
          <w:rFonts w:ascii="Times New Roman" w:hAnsi="Times New Roman" w:cs="Times New Roman"/>
          <w:sz w:val="24"/>
          <w:szCs w:val="24"/>
        </w:rPr>
      </w:pPr>
      <w:r>
        <w:rPr>
          <w:rFonts w:ascii="Times New Roman" w:hAnsi="Times New Roman" w:cs="Times New Roman"/>
          <w:sz w:val="24"/>
          <w:szCs w:val="24"/>
        </w:rPr>
        <w:t>(3) Prior publications by PI McGillicuddy using the VPR</w:t>
      </w:r>
    </w:p>
    <w:p w:rsidR="00F42281" w:rsidRDefault="00F42281" w:rsidP="00F4228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VPRII has led to a number of important scientific discoveries concerning planktonic organisms, which constitute the base of the marine food web and also play a role regulating global climate through the so-called biological carbon pump.   Key insights provided  by observations from the VPRII include (1) the impact of mid-ocean eddies in supplying nutrients to upper ocean plankton ecosystems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&lt;EndNote&gt;&lt;Cite&gt;&lt;Author&gt;McGillicuddy&lt;/Author&gt;&lt;Year&gt;2007&lt;/Year&gt;&lt;RecNum&gt;1167&lt;/RecNum&gt;&lt;DisplayText&gt;(McGillicuddy et al. 2007)&lt;/DisplayText&gt;&lt;record&gt;&lt;rec-number&gt;1167&lt;/rec-number&gt;&lt;foreign-keys&gt;&lt;key app="EN" db-id="5xvrxdvpm25pzwedsv5x9vd0t0d2awssefe0" timestamp="0"&gt;1167&lt;/key&gt;&lt;/foreign-keys&gt;&lt;ref-type name="Journal Article"&gt;17&lt;/ref-type&gt;&lt;contributors&gt;&lt;authors&gt;&lt;author&gt;McGillicuddy, D.J.&lt;/author&gt;&lt;author&gt;Anderson, L.A.&lt;/author&gt;&lt;author&gt;Bates, N.R.&lt;/author&gt;&lt;author&gt;Bibby, T.&lt;/author&gt;&lt;author&gt;Buesseler, K.O.&lt;/author&gt;&lt;author&gt;Carlson, C.A.&lt;/author&gt;&lt;author&gt;Davis, C.S.&lt;/author&gt;&lt;author&gt;Ewart, C.&lt;/author&gt;&lt;author&gt;Falkowski, P.G.&lt;/author&gt;&lt;author&gt;Goldthwait, S.A.&lt;/author&gt;&lt;author&gt;Hansell, D.A.&lt;/author&gt;&lt;author&gt;Jenkins, W.J.&lt;/author&gt;&lt;author&gt;Johnson, R.&lt;/author&gt;&lt;author&gt;Kosnyrev, V.K.&lt;/author&gt;&lt;author&gt;Ledwell, J.R.&lt;/author&gt;&lt;author&gt;Li, Q.P.&lt;/author&gt;&lt;author&gt;Siegel, D.A.&lt;/author&gt;&lt;author&gt;Steinberg, D.K.&lt;/author&gt;&lt;/authors&gt;&lt;/contributors&gt;&lt;titles&gt;&lt;title&gt;Eddy/wind interactions stimulate extraordinary mid-ocean plankton blooms&lt;/title&gt;&lt;secondary-title&gt;Science&lt;/secondary-title&gt;&lt;/titles&gt;&lt;periodical&gt;&lt;full-title&gt;Science&lt;/full-title&gt;&lt;/periodical&gt;&lt;pages&gt;1021-1026&lt;/pages&gt;&lt;volume&gt;316&lt;/volume&gt;&lt;dates&gt;&lt;year&gt;2007&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(McGillicuddy et al. 2007)</w:t>
      </w:r>
      <w:r>
        <w:rPr>
          <w:rFonts w:ascii="Times New Roman" w:hAnsi="Times New Roman" w:cs="Times New Roman"/>
          <w:sz w:val="24"/>
          <w:szCs w:val="24"/>
        </w:rPr>
        <w:fldChar w:fldCharType="end"/>
      </w:r>
      <w:r>
        <w:rPr>
          <w:rFonts w:ascii="Times New Roman" w:hAnsi="Times New Roman" w:cs="Times New Roman"/>
          <w:sz w:val="24"/>
          <w:szCs w:val="24"/>
        </w:rPr>
        <w:t xml:space="preserve">, (2) the role of nitrogen-fixing organism </w:t>
      </w:r>
      <w:r w:rsidRPr="006C16FC">
        <w:rPr>
          <w:rFonts w:ascii="Times New Roman" w:hAnsi="Times New Roman" w:cs="Times New Roman"/>
          <w:i/>
          <w:sz w:val="24"/>
          <w:szCs w:val="24"/>
        </w:rPr>
        <w:t>Trichodesmium</w:t>
      </w:r>
      <w:r>
        <w:rPr>
          <w:rFonts w:ascii="Times New Roman" w:hAnsi="Times New Roman" w:cs="Times New Roman"/>
          <w:sz w:val="24"/>
          <w:szCs w:val="24"/>
        </w:rPr>
        <w:t xml:space="preserve"> spp. in driving productivity </w:t>
      </w:r>
      <w:r>
        <w:rPr>
          <w:rFonts w:ascii="Times New Roman" w:hAnsi="Times New Roman" w:cs="Times New Roman"/>
          <w:sz w:val="24"/>
          <w:szCs w:val="24"/>
        </w:rPr>
        <w:fldChar w:fldCharType="begin">
          <w:fldData xml:space="preserve">PEVuZE5vdGU+PENpdGU+PEF1dGhvcj5EYXZpczwvQXV0aG9yPjxZZWFyPjIwMDY8L1llYXI+PFJl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PEVuZE5vdGU+PENpdGU+PEF1dGhvcj5EYXZpczwvQXV0aG9yPjxZZWFyPjIwMDY8L1llYXI+PFJl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(Davis and McGillicuddy 2006; McGillicuddy 2014; Olson et al. 2015a; Olson et al. 2015b)</w:t>
      </w:r>
      <w:r>
        <w:rPr>
          <w:rFonts w:ascii="Times New Roman" w:hAnsi="Times New Roman" w:cs="Times New Roman"/>
          <w:sz w:val="24"/>
          <w:szCs w:val="24"/>
        </w:rPr>
        <w:fldChar w:fldCharType="end"/>
      </w:r>
      <w:r>
        <w:rPr>
          <w:rFonts w:ascii="Times New Roman" w:hAnsi="Times New Roman" w:cs="Times New Roman"/>
          <w:sz w:val="24"/>
          <w:szCs w:val="24"/>
        </w:rPr>
        <w:t xml:space="preserve">, (3) the distribution and variability of a </w:t>
      </w:r>
      <w:r w:rsidRPr="00AF7E29">
        <w:rPr>
          <w:rFonts w:ascii="Times New Roman" w:hAnsi="Times New Roman" w:cs="Times New Roman"/>
          <w:i/>
          <w:sz w:val="24"/>
          <w:szCs w:val="24"/>
        </w:rPr>
        <w:t xml:space="preserve">Phaeocystis </w:t>
      </w:r>
      <w:proofErr w:type="spellStart"/>
      <w:r w:rsidRPr="00AF7E29">
        <w:rPr>
          <w:rFonts w:ascii="Times New Roman" w:hAnsi="Times New Roman" w:cs="Times New Roman"/>
          <w:i/>
          <w:sz w:val="24"/>
          <w:szCs w:val="24"/>
        </w:rPr>
        <w:t>antarctica</w:t>
      </w:r>
      <w:proofErr w:type="spellEnd"/>
      <w:r>
        <w:rPr>
          <w:rFonts w:ascii="Times New Roman" w:hAnsi="Times New Roman" w:cs="Times New Roman"/>
          <w:sz w:val="24"/>
          <w:szCs w:val="24"/>
        </w:rPr>
        <w:t xml:space="preserve">, keystone species of phytoplankton in the Ross Sea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&lt;EndNote&gt;&lt;Cite&gt;&lt;Author&gt;Smith&lt;/Author&gt;&lt;Year&gt;2017&lt;/Year&gt;&lt;RecNum&gt;2996&lt;/RecNum&gt;&lt;DisplayText&gt;(Smith et al. 2017)&lt;/DisplayText&gt;&lt;record&gt;&lt;rec-number&gt;2996&lt;/rec-number&gt;&lt;foreign-keys&gt;&lt;key app="EN" db-id="5xvrxdvpm25pzwedsv5x9vd0t0d2awssefe0" timestamp="1485527038"&gt;2996&lt;/key&gt;&lt;/foreign-keys&gt;&lt;ref-type name="Journal Article"&gt;17&lt;/ref-type&gt;&lt;contributors&gt;&lt;authors&gt;&lt;author&gt;Smith, Walker O.&lt;/author&gt;&lt;author&gt;McGillicuddy, Dennis J.&lt;/author&gt;&lt;author&gt;Olson, Elise B.&lt;/author&gt;&lt;author&gt;Kosnyrev, Valery&lt;/author&gt;&lt;author&gt;Peacock, Emily E.&lt;/author&gt;&lt;author&gt;Sosik, Heidi M.&lt;/author&gt;&lt;/authors&gt;&lt;/contributors&gt;&lt;titles&gt;&lt;title&gt;Mesoscale variability in intact and ghost colonies of Phaeocystis antarctica in the Ross Sea: Distribution and abundance&lt;/title&gt;&lt;secondary-title&gt;Journal of Marine Systems&lt;/secondary-title&gt;&lt;/titles&gt;&lt;periodical&gt;&lt;full-title&gt;Journal of Marine Systems&lt;/full-title&gt;&lt;/periodical&gt;&lt;pages&gt;97-107&lt;/pages&gt;&lt;volume&gt;166&lt;/volume&gt;&lt;keywords&gt;&lt;keyword&gt;Phaeocystis&lt;/keyword&gt;&lt;keyword&gt;mesoscale&lt;/keyword&gt;&lt;keyword&gt;Ross Sea, Antarctica&lt;/keyword&gt;&lt;keyword&gt;ghost colonies&lt;/keyword&gt;&lt;keyword&gt;carbon&lt;/keyword&gt;&lt;/keywords&gt;&lt;dates&gt;&lt;year&gt;2017&lt;/year&gt;&lt;pub-dates&gt;&lt;date&gt;2//&lt;/date&gt;&lt;/pub-dates&gt;&lt;/dates&gt;&lt;isbn&gt;0924-7963&lt;/isbn&gt;&lt;urls&gt;&lt;related-urls&gt;&lt;url&gt;//www.sciencedirect.com/science/article/pii/S0924796316301075&lt;/url&gt;&lt;/related-urls&gt;&lt;/urls&gt;&lt;electronic-resource-num&gt;http://dx.doi.org/10.1016/j.jmarsys.2016.05.007&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(Smith et al. 2017)</w:t>
      </w:r>
      <w:r>
        <w:rPr>
          <w:rFonts w:ascii="Times New Roman" w:hAnsi="Times New Roman" w:cs="Times New Roman"/>
          <w:sz w:val="24"/>
          <w:szCs w:val="24"/>
        </w:rPr>
        <w:fldChar w:fldCharType="end"/>
      </w:r>
      <w:r>
        <w:rPr>
          <w:rFonts w:ascii="Times New Roman" w:hAnsi="Times New Roman" w:cs="Times New Roman"/>
          <w:sz w:val="24"/>
          <w:szCs w:val="24"/>
        </w:rPr>
        <w:t xml:space="preserve">, and (4) characterization of small scale hotspots in productivity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&lt;EndNote&gt;&lt;Cite&gt;&lt;Author&gt;Stanley&lt;/Author&gt;&lt;Year&gt;2017&lt;/Year&gt;&lt;RecNum&gt;3667&lt;/RecNum&gt;&lt;DisplayText&gt;(Stanley et al. 2017)&lt;/DisplayText&gt;&lt;record&gt;&lt;rec-number&gt;3667&lt;/rec-number&gt;&lt;foreign-keys&gt;&lt;key app="EN" db-id="5xvrxdvpm25pzwedsv5x9vd0t0d2awssefe0" timestamp="1513795675"&gt;3667&lt;/key&gt;&lt;/foreign-keys&gt;&lt;ref-type name="Journal Article"&gt;17&lt;/ref-type&gt;&lt;contributors&gt;&lt;authors&gt;&lt;author&gt;Stanley, Rachel H. R.&lt;/author&gt;&lt;author&gt;McGillicuddy Jr, Dennis J.&lt;/author&gt;&lt;author&gt;Sandwith, Zoe O.&lt;/author&gt;&lt;author&gt;Pleskow, Haley M.&lt;/author&gt;&lt;/authors&gt;&lt;/contributors&gt;&lt;titles&gt;&lt;title&gt;Submesoscale hotspots of productivity and respiration: Insights from high-resolution oxygen and fluorescence sections&lt;/title&gt;&lt;secondary-title&gt;Deep Sea Research I&lt;/secondary-title&gt;&lt;/titles&gt;&lt;periodical&gt;&lt;full-title&gt;Deep Sea Research I&lt;/full-title&gt;&lt;/periodical&gt;&lt;pages&gt;1-11&lt;/pages&gt;&lt;volume&gt;130&lt;/volume&gt;&lt;keywords&gt;&lt;keyword&gt;Net community production&lt;/keyword&gt;&lt;keyword&gt;Photosynthesis&lt;/keyword&gt;&lt;keyword&gt;Respiration&lt;/keyword&gt;&lt;keyword&gt;Oxygen&lt;/keyword&gt;&lt;keyword&gt;Fluorescence&lt;/keyword&gt;&lt;keyword&gt;Patchiness&lt;/keyword&gt;&lt;keyword&gt;Hotspots&lt;/keyword&gt;&lt;keyword&gt;O2/Ar&lt;/keyword&gt;&lt;/keywords&gt;&lt;dates&gt;&lt;year&gt;2017&lt;/year&gt;&lt;pub-dates&gt;&lt;date&gt;12//&lt;/date&gt;&lt;/pub-dates&gt;&lt;/dates&gt;&lt;isbn&gt;0967-0637&lt;/isbn&gt;&lt;urls&gt;&lt;related-urls&gt;&lt;url&gt;https://www.sciencedirect.com/science/article/pii/S0967063717302388&lt;/url&gt;&lt;/related-urls&gt;&lt;/urls&gt;&lt;electronic-resource-num&gt;https://doi.org/10.1016/j.dsr.2017.10.005&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(Stanley et al. 2017)</w:t>
      </w:r>
      <w:r>
        <w:rPr>
          <w:rFonts w:ascii="Times New Roman" w:hAnsi="Times New Roman" w:cs="Times New Roman"/>
          <w:sz w:val="24"/>
          <w:szCs w:val="24"/>
        </w:rPr>
        <w:fldChar w:fldCharType="end"/>
      </w:r>
      <w:r>
        <w:rPr>
          <w:rFonts w:ascii="Times New Roman" w:hAnsi="Times New Roman" w:cs="Times New Roman"/>
          <w:sz w:val="24"/>
          <w:szCs w:val="24"/>
        </w:rPr>
        <w:t>.</w:t>
      </w:r>
    </w:p>
    <w:p w:rsidR="00F42281" w:rsidRDefault="00F42281" w:rsidP="00F42281">
      <w:pPr>
        <w:spacing w:after="0" w:line="240" w:lineRule="auto"/>
        <w:rPr>
          <w:rFonts w:ascii="Times New Roman" w:hAnsi="Times New Roman" w:cs="Times New Roman"/>
          <w:sz w:val="24"/>
          <w:szCs w:val="24"/>
        </w:rPr>
      </w:pPr>
    </w:p>
    <w:p w:rsidR="00F42281" w:rsidRDefault="00F42281" w:rsidP="00F42281">
      <w:pPr>
        <w:spacing w:after="0" w:line="240" w:lineRule="auto"/>
        <w:rPr>
          <w:rFonts w:ascii="Times New Roman" w:hAnsi="Times New Roman" w:cs="Times New Roman"/>
          <w:sz w:val="24"/>
          <w:szCs w:val="24"/>
        </w:rPr>
      </w:pPr>
      <w:r>
        <w:rPr>
          <w:rFonts w:ascii="Times New Roman" w:hAnsi="Times New Roman" w:cs="Times New Roman"/>
          <w:sz w:val="24"/>
          <w:szCs w:val="24"/>
        </w:rPr>
        <w:t>Supplementary materials:</w:t>
      </w:r>
    </w:p>
    <w:p w:rsidR="00F42281" w:rsidRDefault="00F42281" w:rsidP="00B53CE1">
      <w:pPr>
        <w:spacing w:after="0" w:line="240" w:lineRule="auto"/>
        <w:rPr>
          <w:rFonts w:ascii="Times New Roman" w:hAnsi="Times New Roman" w:cs="Times New Roman"/>
          <w:sz w:val="24"/>
          <w:szCs w:val="24"/>
        </w:rPr>
      </w:pPr>
    </w:p>
    <w:p w:rsidR="00E40F46" w:rsidRDefault="00E40F46" w:rsidP="00B53CE1">
      <w:pPr>
        <w:spacing w:after="0" w:line="240" w:lineRule="auto"/>
        <w:rPr>
          <w:rFonts w:ascii="Times New Roman" w:hAnsi="Times New Roman" w:cs="Times New Roman"/>
          <w:sz w:val="24"/>
          <w:szCs w:val="24"/>
        </w:rPr>
      </w:pPr>
      <w:r>
        <w:rPr>
          <w:rFonts w:ascii="Times New Roman" w:hAnsi="Times New Roman" w:cs="Times New Roman"/>
          <w:sz w:val="24"/>
          <w:szCs w:val="24"/>
        </w:rPr>
        <w:t>PDFs of the following</w:t>
      </w:r>
    </w:p>
    <w:p w:rsidR="00E40F46" w:rsidRDefault="00E40F46" w:rsidP="00B53CE1">
      <w:pPr>
        <w:spacing w:after="0" w:line="240" w:lineRule="auto"/>
        <w:rPr>
          <w:rFonts w:ascii="Times New Roman" w:hAnsi="Times New Roman" w:cs="Times New Roman"/>
          <w:sz w:val="24"/>
          <w:szCs w:val="24"/>
        </w:rPr>
      </w:pPr>
    </w:p>
    <w:p w:rsidR="00E40F46" w:rsidRPr="00642ABF" w:rsidRDefault="00E40F46" w:rsidP="00E40F46">
      <w:pPr>
        <w:pStyle w:val="EndNoteBibliography"/>
        <w:spacing w:after="240"/>
      </w:pPr>
      <w:r>
        <w:rPr>
          <w:szCs w:val="24"/>
        </w:rPr>
        <w:fldChar w:fldCharType="begin"/>
      </w:r>
      <w:r>
        <w:rPr>
          <w:szCs w:val="24"/>
        </w:rPr>
        <w:instrText xml:space="preserve"> ADDIN EN.REFLIST </w:instrText>
      </w:r>
      <w:r>
        <w:rPr>
          <w:szCs w:val="24"/>
        </w:rPr>
        <w:fldChar w:fldCharType="separate"/>
      </w:r>
      <w:r w:rsidRPr="00642ABF">
        <w:t>Davis, C. S., and D. J. McGillicuddy, 2006: Transatlantic abundance of the N</w:t>
      </w:r>
      <w:r w:rsidRPr="00642ABF">
        <w:rPr>
          <w:vertAlign w:val="subscript"/>
        </w:rPr>
        <w:t>2</w:t>
      </w:r>
      <w:r w:rsidRPr="00642ABF">
        <w:t xml:space="preserve">-fixing colonial cyanobacterium </w:t>
      </w:r>
      <w:r w:rsidRPr="00642ABF">
        <w:rPr>
          <w:i/>
        </w:rPr>
        <w:t>Trichodesmium</w:t>
      </w:r>
      <w:r w:rsidRPr="00642ABF">
        <w:t xml:space="preserve">. </w:t>
      </w:r>
      <w:r w:rsidRPr="00642ABF">
        <w:rPr>
          <w:i/>
        </w:rPr>
        <w:t>Science</w:t>
      </w:r>
      <w:r w:rsidRPr="00642ABF">
        <w:t xml:space="preserve">, </w:t>
      </w:r>
      <w:r w:rsidRPr="00642ABF">
        <w:rPr>
          <w:b/>
        </w:rPr>
        <w:t>312,</w:t>
      </w:r>
      <w:r w:rsidRPr="00642ABF">
        <w:t xml:space="preserve"> 1517-1520.</w:t>
      </w:r>
    </w:p>
    <w:p w:rsidR="00E40F46" w:rsidRPr="00642ABF" w:rsidRDefault="00E40F46" w:rsidP="00E40F46">
      <w:pPr>
        <w:pStyle w:val="EndNoteBibliography"/>
        <w:spacing w:after="240"/>
      </w:pPr>
      <w:r w:rsidRPr="00642ABF">
        <w:t xml:space="preserve">McGillicuddy, D. J., 2014: Do </w:t>
      </w:r>
      <w:r w:rsidRPr="00642ABF">
        <w:rPr>
          <w:i/>
        </w:rPr>
        <w:t xml:space="preserve">Trichodesmium </w:t>
      </w:r>
      <w:r w:rsidRPr="00642ABF">
        <w:t xml:space="preserve">spp. populations in the North Atlantic export most of the nitrogen they fix? </w:t>
      </w:r>
      <w:r w:rsidRPr="00642ABF">
        <w:rPr>
          <w:i/>
        </w:rPr>
        <w:t>Global Biogeochemical Cycles</w:t>
      </w:r>
      <w:r w:rsidRPr="00642ABF">
        <w:t xml:space="preserve">, </w:t>
      </w:r>
      <w:r w:rsidRPr="00642ABF">
        <w:rPr>
          <w:b/>
        </w:rPr>
        <w:t>28,</w:t>
      </w:r>
      <w:r w:rsidRPr="00642ABF">
        <w:t xml:space="preserve"> 2013GB004652.</w:t>
      </w:r>
    </w:p>
    <w:p w:rsidR="00E40F46" w:rsidRPr="00642ABF" w:rsidRDefault="00E40F46" w:rsidP="00E40F46">
      <w:pPr>
        <w:pStyle w:val="EndNoteBibliography"/>
        <w:spacing w:after="240"/>
      </w:pPr>
      <w:r w:rsidRPr="00642ABF">
        <w:t xml:space="preserve">McGillicuddy, D. J., L. A. Anderson, N. R. Bates, T. Bibby, K. O. Buesseler, C. A. Carlson, C. S. Davis, C. Ewart, P. G. Falkowski, S. A. Goldthwait, D. A. Hansell, W. J. Jenkins, R. Johnson, V. K. Kosnyrev, J. R. Ledwell, Q. P. Li, D. A. Siegel, and D. K. Steinberg, 2007: Eddy/wind interactions stimulate extraordinary mid-ocean plankton blooms. </w:t>
      </w:r>
      <w:r w:rsidRPr="00642ABF">
        <w:rPr>
          <w:i/>
        </w:rPr>
        <w:t>Science</w:t>
      </w:r>
      <w:r w:rsidRPr="00642ABF">
        <w:t xml:space="preserve">, </w:t>
      </w:r>
      <w:r w:rsidRPr="00642ABF">
        <w:rPr>
          <w:b/>
        </w:rPr>
        <w:t>316,</w:t>
      </w:r>
      <w:r w:rsidRPr="00642ABF">
        <w:t xml:space="preserve"> 1021-1026.</w:t>
      </w:r>
    </w:p>
    <w:p w:rsidR="00E40F46" w:rsidRPr="00642ABF" w:rsidRDefault="00E40F46" w:rsidP="00E40F46">
      <w:pPr>
        <w:pStyle w:val="EndNoteBibliography"/>
        <w:spacing w:after="240"/>
      </w:pPr>
      <w:r w:rsidRPr="00642ABF">
        <w:t xml:space="preserve">Olson, E. M., D. J. McGillicuddy, S. T. Dyhrman, J. B. Waterbury, D. C.S., and A. R. Solow, 2015a: The depth-distribution of nitrogen fixation by </w:t>
      </w:r>
      <w:r w:rsidRPr="00642ABF">
        <w:rPr>
          <w:i/>
        </w:rPr>
        <w:t xml:space="preserve">Trichodesmium </w:t>
      </w:r>
      <w:r w:rsidRPr="00642ABF">
        <w:t xml:space="preserve">spp. colonies in the tropical-subtropical North Atlantic. </w:t>
      </w:r>
      <w:r w:rsidRPr="00642ABF">
        <w:rPr>
          <w:i/>
        </w:rPr>
        <w:t>Deep-Sea Research I</w:t>
      </w:r>
      <w:r w:rsidRPr="00642ABF">
        <w:t xml:space="preserve">, </w:t>
      </w:r>
      <w:r w:rsidRPr="00642ABF">
        <w:rPr>
          <w:b/>
        </w:rPr>
        <w:t>104,</w:t>
      </w:r>
      <w:r w:rsidRPr="00642ABF">
        <w:t xml:space="preserve"> 72-91.</w:t>
      </w:r>
    </w:p>
    <w:p w:rsidR="00E40F46" w:rsidRPr="00642ABF" w:rsidRDefault="00E40F46" w:rsidP="00E40F46">
      <w:pPr>
        <w:pStyle w:val="EndNoteBibliography"/>
        <w:spacing w:after="240"/>
      </w:pPr>
      <w:r w:rsidRPr="00642ABF">
        <w:t xml:space="preserve">Olson, E. M., D. J. McGillicuddy, G. R. Flierl, C. S. Davis, S. T. Dyhrman, and J. B. Waterbury, 2015b: Mesoscale eddies and </w:t>
      </w:r>
      <w:r w:rsidRPr="00642ABF">
        <w:rPr>
          <w:i/>
        </w:rPr>
        <w:t xml:space="preserve">Trichodesmium </w:t>
      </w:r>
      <w:r w:rsidRPr="00642ABF">
        <w:t xml:space="preserve">spp. distributions in the southwestern North Atlantic. </w:t>
      </w:r>
      <w:r w:rsidRPr="00642ABF">
        <w:rPr>
          <w:i/>
        </w:rPr>
        <w:t>Journal of Geophysical Research: Oceans</w:t>
      </w:r>
      <w:r w:rsidRPr="00642ABF">
        <w:t xml:space="preserve">, </w:t>
      </w:r>
      <w:r w:rsidRPr="00642ABF">
        <w:rPr>
          <w:b/>
        </w:rPr>
        <w:t>120,</w:t>
      </w:r>
      <w:r w:rsidRPr="00642ABF">
        <w:t xml:space="preserve"> 4129-4150.</w:t>
      </w:r>
    </w:p>
    <w:p w:rsidR="00E40F46" w:rsidRPr="00642ABF" w:rsidRDefault="00E40F46" w:rsidP="00E40F46">
      <w:pPr>
        <w:pStyle w:val="EndNoteBibliography"/>
        <w:spacing w:after="240"/>
      </w:pPr>
      <w:r w:rsidRPr="00642ABF">
        <w:t xml:space="preserve">Smith, W. O., D. J. McGillicuddy, E. B. Olson, V. Kosnyrev, E. E. Peacock, and H. M. Sosik, 2017: Mesoscale variability in intact and ghost colonies of Phaeocystis antarctica in the Ross Sea: Distribution and abundance. </w:t>
      </w:r>
      <w:r w:rsidRPr="00642ABF">
        <w:rPr>
          <w:i/>
        </w:rPr>
        <w:t>Journal of Marine Systems</w:t>
      </w:r>
      <w:r w:rsidRPr="00642ABF">
        <w:t xml:space="preserve">, </w:t>
      </w:r>
      <w:r w:rsidRPr="00642ABF">
        <w:rPr>
          <w:b/>
        </w:rPr>
        <w:t>166,</w:t>
      </w:r>
      <w:r w:rsidRPr="00642ABF">
        <w:t xml:space="preserve"> 97-107.</w:t>
      </w:r>
    </w:p>
    <w:p w:rsidR="00E40F46" w:rsidRPr="00642ABF" w:rsidRDefault="00E40F46" w:rsidP="00E40F46">
      <w:pPr>
        <w:pStyle w:val="EndNoteBibliography"/>
      </w:pPr>
      <w:r w:rsidRPr="00642ABF">
        <w:t xml:space="preserve">Stanley, R. H. R., D. J. McGillicuddy Jr, Z. O. Sandwith, and H. M. Pleskow, 2017: Submesoscale hotspots of productivity and respiration: Insights from high-resolution oxygen and fluorescence sections. </w:t>
      </w:r>
      <w:r w:rsidRPr="00642ABF">
        <w:rPr>
          <w:i/>
        </w:rPr>
        <w:t>Deep Sea Research I</w:t>
      </w:r>
      <w:r w:rsidRPr="00642ABF">
        <w:t xml:space="preserve">, </w:t>
      </w:r>
      <w:r w:rsidRPr="00642ABF">
        <w:rPr>
          <w:b/>
        </w:rPr>
        <w:t>130,</w:t>
      </w:r>
      <w:r w:rsidRPr="00642ABF">
        <w:t xml:space="preserve"> 1-11.</w:t>
      </w:r>
    </w:p>
    <w:p w:rsidR="00F42281" w:rsidRDefault="00E40F46" w:rsidP="00E40F4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fldChar w:fldCharType="end"/>
      </w:r>
    </w:p>
    <w:p w:rsidR="00B53CE1" w:rsidRPr="001D5022" w:rsidRDefault="00B53CE1" w:rsidP="00B53CE1">
      <w:pPr>
        <w:spacing w:after="0" w:line="240" w:lineRule="auto"/>
        <w:rPr>
          <w:rFonts w:ascii="Times New Roman" w:hAnsi="Times New Roman" w:cs="Times New Roman"/>
          <w:sz w:val="24"/>
          <w:szCs w:val="24"/>
        </w:rPr>
      </w:pPr>
    </w:p>
    <w:sectPr w:rsidR="00B53CE1" w:rsidRPr="001D502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037" w:rsidRDefault="00EF5037" w:rsidP="001D5022">
      <w:pPr>
        <w:spacing w:after="0" w:line="240" w:lineRule="auto"/>
      </w:pPr>
      <w:r>
        <w:separator/>
      </w:r>
    </w:p>
  </w:endnote>
  <w:endnote w:type="continuationSeparator" w:id="0">
    <w:p w:rsidR="00EF5037" w:rsidRDefault="00EF5037" w:rsidP="001D5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782869"/>
      <w:docPartObj>
        <w:docPartGallery w:val="Page Numbers (Bottom of Page)"/>
        <w:docPartUnique/>
      </w:docPartObj>
    </w:sdtPr>
    <w:sdtEndPr>
      <w:rPr>
        <w:rFonts w:ascii="Times New Roman" w:hAnsi="Times New Roman" w:cs="Times New Roman"/>
        <w:noProof/>
        <w:sz w:val="24"/>
        <w:szCs w:val="24"/>
      </w:rPr>
    </w:sdtEndPr>
    <w:sdtContent>
      <w:p w:rsidR="001D5022" w:rsidRPr="001D5022" w:rsidRDefault="001D5022">
        <w:pPr>
          <w:pStyle w:val="Footer"/>
          <w:jc w:val="center"/>
          <w:rPr>
            <w:rFonts w:ascii="Times New Roman" w:hAnsi="Times New Roman" w:cs="Times New Roman"/>
            <w:sz w:val="24"/>
            <w:szCs w:val="24"/>
          </w:rPr>
        </w:pPr>
        <w:r w:rsidRPr="001D5022">
          <w:rPr>
            <w:rFonts w:ascii="Times New Roman" w:hAnsi="Times New Roman" w:cs="Times New Roman"/>
            <w:sz w:val="24"/>
            <w:szCs w:val="24"/>
          </w:rPr>
          <w:fldChar w:fldCharType="begin"/>
        </w:r>
        <w:r w:rsidRPr="001D5022">
          <w:rPr>
            <w:rFonts w:ascii="Times New Roman" w:hAnsi="Times New Roman" w:cs="Times New Roman"/>
            <w:sz w:val="24"/>
            <w:szCs w:val="24"/>
          </w:rPr>
          <w:instrText xml:space="preserve"> PAGE   \* MERGEFORMAT </w:instrText>
        </w:r>
        <w:r w:rsidRPr="001D5022">
          <w:rPr>
            <w:rFonts w:ascii="Times New Roman" w:hAnsi="Times New Roman" w:cs="Times New Roman"/>
            <w:sz w:val="24"/>
            <w:szCs w:val="24"/>
          </w:rPr>
          <w:fldChar w:fldCharType="separate"/>
        </w:r>
        <w:r w:rsidR="0049557B">
          <w:rPr>
            <w:rFonts w:ascii="Times New Roman" w:hAnsi="Times New Roman" w:cs="Times New Roman"/>
            <w:noProof/>
            <w:sz w:val="24"/>
            <w:szCs w:val="24"/>
          </w:rPr>
          <w:t>1</w:t>
        </w:r>
        <w:r w:rsidRPr="001D5022">
          <w:rPr>
            <w:rFonts w:ascii="Times New Roman" w:hAnsi="Times New Roman" w:cs="Times New Roman"/>
            <w:noProof/>
            <w:sz w:val="24"/>
            <w:szCs w:val="24"/>
          </w:rPr>
          <w:fldChar w:fldCharType="end"/>
        </w:r>
      </w:p>
    </w:sdtContent>
  </w:sdt>
  <w:p w:rsidR="001D5022" w:rsidRDefault="001D50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037" w:rsidRDefault="00EF5037" w:rsidP="001D5022">
      <w:pPr>
        <w:spacing w:after="0" w:line="240" w:lineRule="auto"/>
      </w:pPr>
      <w:r>
        <w:separator/>
      </w:r>
    </w:p>
  </w:footnote>
  <w:footnote w:type="continuationSeparator" w:id="0">
    <w:p w:rsidR="00EF5037" w:rsidRDefault="00EF5037" w:rsidP="001D50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053"/>
    <w:rsid w:val="00192EFE"/>
    <w:rsid w:val="001D5022"/>
    <w:rsid w:val="003F4405"/>
    <w:rsid w:val="004866C7"/>
    <w:rsid w:val="0049557B"/>
    <w:rsid w:val="00677370"/>
    <w:rsid w:val="00B53CE1"/>
    <w:rsid w:val="00B556AE"/>
    <w:rsid w:val="00DD2D44"/>
    <w:rsid w:val="00E40F46"/>
    <w:rsid w:val="00EF5037"/>
    <w:rsid w:val="00F42281"/>
    <w:rsid w:val="00F46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022"/>
  </w:style>
  <w:style w:type="paragraph" w:styleId="Footer">
    <w:name w:val="footer"/>
    <w:basedOn w:val="Normal"/>
    <w:link w:val="FooterChar"/>
    <w:uiPriority w:val="99"/>
    <w:unhideWhenUsed/>
    <w:rsid w:val="001D5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022"/>
  </w:style>
  <w:style w:type="character" w:styleId="Hyperlink">
    <w:name w:val="Hyperlink"/>
    <w:basedOn w:val="DefaultParagraphFont"/>
    <w:uiPriority w:val="99"/>
    <w:unhideWhenUsed/>
    <w:rsid w:val="00F46053"/>
    <w:rPr>
      <w:color w:val="0000FF" w:themeColor="hyperlink"/>
      <w:u w:val="single"/>
    </w:rPr>
  </w:style>
  <w:style w:type="paragraph" w:customStyle="1" w:styleId="EndNoteBibliography">
    <w:name w:val="EndNote Bibliography"/>
    <w:basedOn w:val="Normal"/>
    <w:link w:val="EndNoteBibliographyChar"/>
    <w:rsid w:val="00E40F46"/>
    <w:pPr>
      <w:spacing w:line="24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E40F46"/>
    <w:rPr>
      <w:rFonts w:ascii="Times New Roman" w:hAnsi="Times New Roman" w:cs="Times New Roman"/>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022"/>
  </w:style>
  <w:style w:type="paragraph" w:styleId="Footer">
    <w:name w:val="footer"/>
    <w:basedOn w:val="Normal"/>
    <w:link w:val="FooterChar"/>
    <w:uiPriority w:val="99"/>
    <w:unhideWhenUsed/>
    <w:rsid w:val="001D5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022"/>
  </w:style>
  <w:style w:type="character" w:styleId="Hyperlink">
    <w:name w:val="Hyperlink"/>
    <w:basedOn w:val="DefaultParagraphFont"/>
    <w:uiPriority w:val="99"/>
    <w:unhideWhenUsed/>
    <w:rsid w:val="00F46053"/>
    <w:rPr>
      <w:color w:val="0000FF" w:themeColor="hyperlink"/>
      <w:u w:val="single"/>
    </w:rPr>
  </w:style>
  <w:style w:type="paragraph" w:customStyle="1" w:styleId="EndNoteBibliography">
    <w:name w:val="EndNote Bibliography"/>
    <w:basedOn w:val="Normal"/>
    <w:link w:val="EndNoteBibliographyChar"/>
    <w:rsid w:val="00E40F46"/>
    <w:pPr>
      <w:spacing w:line="24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E40F46"/>
    <w:rPr>
      <w:rFonts w:ascii="Times New Roman" w:hAnsi="Times New Roman"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edu/oceanus/feature/life-at-the-edge" TargetMode="External"/><Relationship Id="rId3" Type="http://schemas.openxmlformats.org/officeDocument/2006/relationships/settings" Target="settings.xml"/><Relationship Id="rId7" Type="http://schemas.openxmlformats.org/officeDocument/2006/relationships/hyperlink" Target="http://science.whoi.edu/users/olga/SPIROPA/video/ar29vpr.mp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nis\Desktop\djm_blank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djm_blank_template.dotx</Template>
  <TotalTime>60</TotalTime>
  <Pages>3</Pages>
  <Words>1407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Dennis</cp:lastModifiedBy>
  <cp:revision>3</cp:revision>
  <dcterms:created xsi:type="dcterms:W3CDTF">2019-01-21T17:34:00Z</dcterms:created>
  <dcterms:modified xsi:type="dcterms:W3CDTF">2019-01-21T19:10:00Z</dcterms:modified>
</cp:coreProperties>
</file>