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FE75F1" w14:textId="77777777" w:rsidR="00011822" w:rsidRDefault="004C6384">
      <w:r>
        <w:t>Cast</w:t>
      </w:r>
      <w:r w:rsidR="00EE1C74">
        <w:t xml:space="preserve"> 50</w:t>
      </w:r>
    </w:p>
    <w:p w14:paraId="06FF8608" w14:textId="77777777" w:rsidR="004C6384" w:rsidRDefault="004C6384">
      <w:r>
        <w:t>Station</w:t>
      </w:r>
      <w:r w:rsidR="00EE1C74">
        <w:t xml:space="preserve"> 48</w:t>
      </w:r>
    </w:p>
    <w:p w14:paraId="13C58E77" w14:textId="77777777" w:rsidR="004C6384" w:rsidRDefault="004C6384" w:rsidP="00EE1C74">
      <w:pPr>
        <w:tabs>
          <w:tab w:val="left" w:pos="1400"/>
        </w:tabs>
      </w:pPr>
      <w:r>
        <w:t>January</w:t>
      </w:r>
      <w:r w:rsidR="00EE1C74">
        <w:tab/>
        <w:t xml:space="preserve"> 21, 20:57:19</w:t>
      </w:r>
    </w:p>
    <w:p w14:paraId="1CF72F7E" w14:textId="77777777" w:rsidR="004C6384" w:rsidRDefault="00EE1C74" w:rsidP="00EE1C74">
      <w:r>
        <w:t xml:space="preserve">-76 59.10, 179 15.07 </w:t>
      </w:r>
    </w:p>
    <w:p w14:paraId="51E5BA75" w14:textId="77777777" w:rsidR="004C6384" w:rsidRDefault="00EE1C74">
      <w:r>
        <w:t xml:space="preserve">594 </w:t>
      </w:r>
      <w:r w:rsidR="004C6384">
        <w:t>m depth</w:t>
      </w:r>
    </w:p>
    <w:p w14:paraId="752EF17E" w14:textId="77777777" w:rsidR="004C6384" w:rsidRPr="004C6384" w:rsidRDefault="004C6384" w:rsidP="004C6384"/>
    <w:p w14:paraId="24F36A8F" w14:textId="77777777" w:rsidR="00EE1C74" w:rsidRDefault="00EE1C74">
      <w:r>
        <w:t xml:space="preserve">This station (RBS2) is part of a north to south section across Ross Bank. This is the southernmost station on the section. </w:t>
      </w:r>
    </w:p>
    <w:p w14:paraId="294BA620" w14:textId="77777777" w:rsidR="00EE1C74" w:rsidRDefault="00EE1C74"/>
    <w:p w14:paraId="5630D99D" w14:textId="06C8E4B1" w:rsidR="00EE1C74" w:rsidRDefault="000B14BA">
      <w:r>
        <w:t xml:space="preserve">There is a surface mixed layer 20 m thick with a temperature of 0.3C. There is higher fluorescence from the surface to 60 m with a peak at 40 m having a magnitude of 8 mg/m^3. </w:t>
      </w:r>
    </w:p>
    <w:p w14:paraId="5EFC0E99" w14:textId="77777777" w:rsidR="000B14BA" w:rsidRDefault="000B14BA"/>
    <w:p w14:paraId="63FA1D5C" w14:textId="35045261" w:rsidR="000B14BA" w:rsidRDefault="000B14BA">
      <w:r>
        <w:t xml:space="preserve">There is a broad subsurface </w:t>
      </w:r>
      <w:proofErr w:type="spellStart"/>
      <w:r>
        <w:t>Tmax</w:t>
      </w:r>
      <w:proofErr w:type="spellEnd"/>
      <w:r>
        <w:t xml:space="preserve"> at 160 m with some indication of an associated reduction in oxygen. This may be CDW. </w:t>
      </w:r>
    </w:p>
    <w:p w14:paraId="01D922AB" w14:textId="77777777" w:rsidR="000B14BA" w:rsidRDefault="000B14BA"/>
    <w:p w14:paraId="02139BEB" w14:textId="370F2839" w:rsidR="000B14BA" w:rsidRDefault="000B14BA">
      <w:r>
        <w:t xml:space="preserve">Salinity increases about linearly from 50 m to the bottom. </w:t>
      </w:r>
    </w:p>
    <w:p w14:paraId="2009E7D2" w14:textId="77777777" w:rsidR="000B14BA" w:rsidRDefault="000B14BA"/>
    <w:p w14:paraId="5B86F0BE" w14:textId="1D77EA92" w:rsidR="000B14BA" w:rsidRDefault="000B14BA">
      <w:r>
        <w:t xml:space="preserve">There is a </w:t>
      </w:r>
      <w:proofErr w:type="spellStart"/>
      <w:r>
        <w:t>Tmin</w:t>
      </w:r>
      <w:proofErr w:type="spellEnd"/>
      <w:r>
        <w:t xml:space="preserve"> (less than freezing) at about 450 m associated with an increase in oxygen. This is likely a layer of ISW</w:t>
      </w:r>
      <w:r w:rsidR="00565881">
        <w:t xml:space="preserve">, or water influenced by ISW. </w:t>
      </w:r>
      <w:bookmarkStart w:id="0" w:name="_GoBack"/>
      <w:bookmarkEnd w:id="0"/>
    </w:p>
    <w:p w14:paraId="2B193A85" w14:textId="77777777" w:rsidR="004C6384" w:rsidRPr="004C6384" w:rsidRDefault="00EE1C74" w:rsidP="004C6384">
      <w:r>
        <w:rPr>
          <w:noProof/>
        </w:rPr>
        <w:lastRenderedPageBreak/>
        <w:drawing>
          <wp:inline distT="0" distB="0" distL="0" distR="0" wp14:anchorId="1093DEF9" wp14:editId="13DDB58D">
            <wp:extent cx="5143500" cy="8229600"/>
            <wp:effectExtent l="0" t="0" r="1270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bp1201050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E6DC08" w14:textId="77777777" w:rsidR="004C6384" w:rsidRPr="00EE1C74" w:rsidRDefault="00EE1C74" w:rsidP="00EE1C74">
      <w:r>
        <w:rPr>
          <w:noProof/>
        </w:rPr>
        <w:drawing>
          <wp:inline distT="0" distB="0" distL="0" distR="0" wp14:anchorId="3B8AAA74" wp14:editId="51BA01E0">
            <wp:extent cx="5143500" cy="8229600"/>
            <wp:effectExtent l="0" t="0" r="1270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bp1201050_shallow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C6384" w:rsidRPr="00EE1C74" w:rsidSect="00011822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700184" w14:textId="77777777" w:rsidR="000B14BA" w:rsidRDefault="000B14BA" w:rsidP="00EE1C74">
      <w:r>
        <w:separator/>
      </w:r>
    </w:p>
  </w:endnote>
  <w:endnote w:type="continuationSeparator" w:id="0">
    <w:p w14:paraId="66B4104B" w14:textId="77777777" w:rsidR="000B14BA" w:rsidRDefault="000B14BA" w:rsidP="00EE1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E6D121" w14:textId="77777777" w:rsidR="000B14BA" w:rsidRDefault="000B14BA" w:rsidP="00EE1C74">
      <w:r>
        <w:separator/>
      </w:r>
    </w:p>
  </w:footnote>
  <w:footnote w:type="continuationSeparator" w:id="0">
    <w:p w14:paraId="029C940D" w14:textId="77777777" w:rsidR="000B14BA" w:rsidRDefault="000B14BA" w:rsidP="00EE1C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384"/>
    <w:rsid w:val="00011822"/>
    <w:rsid w:val="000B14BA"/>
    <w:rsid w:val="00493B33"/>
    <w:rsid w:val="004C6384"/>
    <w:rsid w:val="00565881"/>
    <w:rsid w:val="00EC6EFE"/>
    <w:rsid w:val="00EE1C74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7803A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1C7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1C74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E1C7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1C74"/>
  </w:style>
  <w:style w:type="paragraph" w:styleId="Footer">
    <w:name w:val="footer"/>
    <w:basedOn w:val="Normal"/>
    <w:link w:val="FooterChar"/>
    <w:uiPriority w:val="99"/>
    <w:unhideWhenUsed/>
    <w:rsid w:val="00EE1C7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1C7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1C7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1C74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E1C7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1C74"/>
  </w:style>
  <w:style w:type="paragraph" w:styleId="Footer">
    <w:name w:val="footer"/>
    <w:basedOn w:val="Normal"/>
    <w:link w:val="FooterChar"/>
    <w:uiPriority w:val="99"/>
    <w:unhideWhenUsed/>
    <w:rsid w:val="00EE1C7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1C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g"/><Relationship Id="rId8" Type="http://schemas.openxmlformats.org/officeDocument/2006/relationships/image" Target="media/image2.jp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106</Words>
  <Characters>609</Characters>
  <Application>Microsoft Macintosh Word</Application>
  <DocSecurity>0</DocSecurity>
  <Lines>5</Lines>
  <Paragraphs>1</Paragraphs>
  <ScaleCrop>false</ScaleCrop>
  <Company>odu</Company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klinck</dc:creator>
  <cp:keywords/>
  <dc:description/>
  <cp:lastModifiedBy>klinck</cp:lastModifiedBy>
  <cp:revision>3</cp:revision>
  <dcterms:created xsi:type="dcterms:W3CDTF">2012-02-03T17:53:00Z</dcterms:created>
  <dcterms:modified xsi:type="dcterms:W3CDTF">2012-02-04T18:22:00Z</dcterms:modified>
</cp:coreProperties>
</file>