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EF826" w14:textId="77777777" w:rsidR="00011822" w:rsidRDefault="009273BD">
      <w:r>
        <w:t>Cast 34</w:t>
      </w:r>
    </w:p>
    <w:p w14:paraId="7D828179" w14:textId="77777777" w:rsidR="00594839" w:rsidRDefault="00594839">
      <w:r>
        <w:t>Station 33</w:t>
      </w:r>
    </w:p>
    <w:p w14:paraId="12ADFD97" w14:textId="77777777" w:rsidR="00594839" w:rsidRDefault="00594839">
      <w:r>
        <w:t>January 18, 22:40</w:t>
      </w:r>
    </w:p>
    <w:p w14:paraId="37E63C6F" w14:textId="77777777" w:rsidR="00594839" w:rsidRDefault="00594839">
      <w:r>
        <w:t>-76 40.84,170 02.31</w:t>
      </w:r>
    </w:p>
    <w:p w14:paraId="16A9391B" w14:textId="77777777" w:rsidR="00594839" w:rsidRDefault="00594839">
      <w:r>
        <w:t>743 m depth</w:t>
      </w:r>
    </w:p>
    <w:p w14:paraId="75007EEC" w14:textId="77777777" w:rsidR="00594839" w:rsidRDefault="00594839"/>
    <w:p w14:paraId="2F1213D4" w14:textId="77777777" w:rsidR="009273BD" w:rsidRDefault="00594839">
      <w:r>
        <w:t>This station is part of the second survey of eddy 3. It is just west of the eddy center (W1C).</w:t>
      </w:r>
    </w:p>
    <w:p w14:paraId="638F7BAA" w14:textId="77777777" w:rsidR="00594839" w:rsidRDefault="00594839"/>
    <w:p w14:paraId="128805D2" w14:textId="77777777" w:rsidR="00D31CAB" w:rsidRDefault="00594839">
      <w:r>
        <w:t>Surface temperature</w:t>
      </w:r>
      <w:r w:rsidR="00D31CAB">
        <w:t xml:space="preserve"> is 1.4C. The fluorescence max is at the surface with a value of  25 mg/m^3. </w:t>
      </w:r>
    </w:p>
    <w:p w14:paraId="075413B2" w14:textId="77777777" w:rsidR="00D31CAB" w:rsidRDefault="00D31CAB"/>
    <w:p w14:paraId="3F84554D" w14:textId="77777777" w:rsidR="00D31CAB" w:rsidRDefault="00D31CAB">
      <w:r>
        <w:t xml:space="preserve">Water is isothermal below 200 m. </w:t>
      </w:r>
    </w:p>
    <w:p w14:paraId="52C9494E" w14:textId="77777777" w:rsidR="00D31CAB" w:rsidRDefault="00D31CAB"/>
    <w:p w14:paraId="0F0E297A" w14:textId="77777777" w:rsidR="00594839" w:rsidRDefault="00D31CAB">
      <w:r>
        <w:t>There is no evidence of CDW or ISW.</w:t>
      </w:r>
      <w:bookmarkStart w:id="0" w:name="_GoBack"/>
      <w:bookmarkEnd w:id="0"/>
      <w:r w:rsidR="00594839">
        <w:br w:type="page"/>
      </w:r>
    </w:p>
    <w:p w14:paraId="2D59F5A1" w14:textId="77777777" w:rsidR="00594839" w:rsidRDefault="00594839" w:rsidP="00594839">
      <w:pPr>
        <w:jc w:val="center"/>
      </w:pPr>
      <w:r>
        <w:rPr>
          <w:noProof/>
        </w:rPr>
        <w:lastRenderedPageBreak/>
        <w:drawing>
          <wp:inline distT="0" distB="0" distL="0" distR="0" wp14:anchorId="4107A6A6" wp14:editId="5D911807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0DFD3" w14:textId="77777777" w:rsidR="00594839" w:rsidRDefault="00594839" w:rsidP="00594839">
      <w:pPr>
        <w:jc w:val="center"/>
      </w:pPr>
      <w:r>
        <w:rPr>
          <w:noProof/>
        </w:rPr>
        <w:drawing>
          <wp:inline distT="0" distB="0" distL="0" distR="0" wp14:anchorId="2253A9B3" wp14:editId="7EA1F3BE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4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839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BD"/>
    <w:rsid w:val="00011822"/>
    <w:rsid w:val="00493B33"/>
    <w:rsid w:val="00594839"/>
    <w:rsid w:val="009273BD"/>
    <w:rsid w:val="00D31CAB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553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8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8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8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</Words>
  <Characters>290</Characters>
  <Application>Microsoft Macintosh Word</Application>
  <DocSecurity>0</DocSecurity>
  <Lines>2</Lines>
  <Paragraphs>1</Paragraphs>
  <ScaleCrop>false</ScaleCrop>
  <Company>odu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2012-01-23T18:14:00Z</dcterms:created>
  <dcterms:modified xsi:type="dcterms:W3CDTF">2012-01-23T19:52:00Z</dcterms:modified>
</cp:coreProperties>
</file>