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E4CCC" w14:textId="77777777" w:rsidR="00011822" w:rsidRDefault="002E491C">
      <w:r>
        <w:t>Cast 25</w:t>
      </w:r>
    </w:p>
    <w:p w14:paraId="35F514B0" w14:textId="77777777" w:rsidR="002E491C" w:rsidRDefault="005E3BC4">
      <w:r>
        <w:t>Station 24</w:t>
      </w:r>
    </w:p>
    <w:p w14:paraId="162770F7" w14:textId="77777777" w:rsidR="005E3BC4" w:rsidRDefault="005E3BC4">
      <w:r>
        <w:t>January 17, 12:58</w:t>
      </w:r>
    </w:p>
    <w:p w14:paraId="02258315" w14:textId="77777777" w:rsidR="005E3BC4" w:rsidRDefault="005E3BC4">
      <w:r>
        <w:t>-76  40, 174 15</w:t>
      </w:r>
    </w:p>
    <w:p w14:paraId="74227DD0" w14:textId="77777777" w:rsidR="005E3BC4" w:rsidRDefault="005E3BC4">
      <w:r>
        <w:t>472 m depth</w:t>
      </w:r>
    </w:p>
    <w:p w14:paraId="6A4195D0" w14:textId="77777777" w:rsidR="005E3BC4" w:rsidRDefault="005E3BC4"/>
    <w:p w14:paraId="3B60911C" w14:textId="23CD06E6" w:rsidR="001A7E51" w:rsidRDefault="001A7E51">
      <w:r>
        <w:t>This station is in the center of the low biomass sampling area (LB1).</w:t>
      </w:r>
    </w:p>
    <w:p w14:paraId="3E3B28D3" w14:textId="77777777" w:rsidR="001A7E51" w:rsidRDefault="001A7E51"/>
    <w:p w14:paraId="7E9A032F" w14:textId="212F6495" w:rsidR="001A7E51" w:rsidRDefault="001A7E51">
      <w:r>
        <w:t xml:space="preserve">The surface layer extends to to about 50 m. Temperature decreases and salinity increases uniformly through this layer. There is a fluorescence max (10 mg/m^3) at about 40 m. </w:t>
      </w:r>
    </w:p>
    <w:p w14:paraId="3232790D" w14:textId="77777777" w:rsidR="001A7E51" w:rsidRDefault="001A7E51"/>
    <w:p w14:paraId="555AC828" w14:textId="7DA23D50" w:rsidR="001A7E51" w:rsidRDefault="001A7E51">
      <w:r>
        <w:t xml:space="preserve">There is a slight increase in temperature at 240 m along with a corresponding decrease in oxygen. The layer is at most 10 m thick. This  is some influence of CDW intruding in a thin layer. </w:t>
      </w:r>
    </w:p>
    <w:p w14:paraId="16BD779B" w14:textId="77777777" w:rsidR="001A7E51" w:rsidRDefault="001A7E51"/>
    <w:p w14:paraId="54171541" w14:textId="14974DBC" w:rsidR="001A7E51" w:rsidRDefault="001A7E51">
      <w:r>
        <w:t xml:space="preserve">There is no evidence of ISW. </w:t>
      </w:r>
      <w:bookmarkStart w:id="0" w:name="_GoBack"/>
      <w:bookmarkEnd w:id="0"/>
    </w:p>
    <w:p w14:paraId="53BC5896" w14:textId="77777777" w:rsidR="001A7E51" w:rsidRDefault="001A7E51"/>
    <w:p w14:paraId="7B9F6701" w14:textId="2D3F7C83" w:rsidR="001A7E51" w:rsidRDefault="001A7E51">
      <w:r>
        <w:br w:type="page"/>
      </w:r>
    </w:p>
    <w:p w14:paraId="77987DD6" w14:textId="66702662" w:rsidR="001A7E51" w:rsidRDefault="001A7E51" w:rsidP="001A7E51">
      <w:pPr>
        <w:jc w:val="center"/>
      </w:pPr>
      <w:r>
        <w:rPr>
          <w:noProof/>
        </w:rPr>
        <w:lastRenderedPageBreak/>
        <w:drawing>
          <wp:inline distT="0" distB="0" distL="0" distR="0" wp14:anchorId="777D7688" wp14:editId="4ECC1CD3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AB4FB" w14:textId="3515B9C0" w:rsidR="001A7E51" w:rsidRDefault="001A7E51" w:rsidP="001A7E51">
      <w:pPr>
        <w:jc w:val="center"/>
      </w:pPr>
      <w:r>
        <w:rPr>
          <w:noProof/>
        </w:rPr>
        <w:drawing>
          <wp:inline distT="0" distB="0" distL="0" distR="0" wp14:anchorId="1D83CEAC" wp14:editId="2FBE9A88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5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E51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1C"/>
    <w:rsid w:val="00011822"/>
    <w:rsid w:val="001A7E51"/>
    <w:rsid w:val="002E491C"/>
    <w:rsid w:val="00493B33"/>
    <w:rsid w:val="005E3BC4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AF5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E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E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E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</Words>
  <Characters>461</Characters>
  <Application>Microsoft Macintosh Word</Application>
  <DocSecurity>0</DocSecurity>
  <Lines>3</Lines>
  <Paragraphs>1</Paragraphs>
  <ScaleCrop>false</ScaleCrop>
  <Company>odu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2012-01-17T21:29:00Z</dcterms:created>
  <dcterms:modified xsi:type="dcterms:W3CDTF">2012-01-18T22:28:00Z</dcterms:modified>
</cp:coreProperties>
</file>