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37C5C" w14:textId="77777777" w:rsidR="004A2A80" w:rsidRPr="000A4ACC" w:rsidRDefault="004A2A80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4ACC">
        <w:rPr>
          <w:rFonts w:ascii="Times New Roman" w:hAnsi="Times New Roman" w:cs="Times New Roman"/>
          <w:b/>
          <w:sz w:val="24"/>
          <w:szCs w:val="24"/>
        </w:rPr>
        <w:t>Fachon</w:t>
      </w:r>
      <w:proofErr w:type="spellEnd"/>
      <w:r w:rsidR="000A4ACC" w:rsidRPr="000A4ACC">
        <w:rPr>
          <w:rFonts w:ascii="Times New Roman" w:hAnsi="Times New Roman" w:cs="Times New Roman"/>
          <w:b/>
          <w:sz w:val="24"/>
          <w:szCs w:val="24"/>
        </w:rPr>
        <w:t>: A</w:t>
      </w:r>
    </w:p>
    <w:p w14:paraId="5CD6C104" w14:textId="77777777" w:rsidR="00B61B00" w:rsidRPr="00C432C2" w:rsidRDefault="00B61B00" w:rsidP="00B6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32C2">
        <w:rPr>
          <w:rFonts w:ascii="Times New Roman" w:hAnsi="Times New Roman" w:cs="Times New Roman"/>
          <w:sz w:val="24"/>
          <w:szCs w:val="24"/>
        </w:rPr>
        <w:t xml:space="preserve">Verification of Riley’s result (Fig. 21)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35B7B05D" w14:textId="77777777" w:rsidR="00B61B00" w:rsidRPr="00C432C2" w:rsidRDefault="00B61B00" w:rsidP="00B61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Sensitivity for p, R0, r, g, 1-N, ±20%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62F5A791" w14:textId="77777777" w:rsidR="00B61B00" w:rsidRDefault="00B61B00" w:rsidP="00B61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Relative sensitivity of various parameters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052A3FF8" w14:textId="77777777" w:rsidR="00B61B00" w:rsidRPr="00C432C2" w:rsidRDefault="00B61B00" w:rsidP="00B61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Comparison to Riley’s 27% error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40E4BBD9" w14:textId="77777777" w:rsidR="00B61B00" w:rsidRDefault="00B61B00" w:rsidP="00B61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75ADC" w14:textId="77777777" w:rsidR="00B61B00" w:rsidRPr="00C432C2" w:rsidRDefault="00B61B00" w:rsidP="00B61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32C2">
        <w:rPr>
          <w:rFonts w:ascii="Times New Roman" w:hAnsi="Times New Roman" w:cs="Times New Roman"/>
          <w:sz w:val="24"/>
          <w:szCs w:val="24"/>
        </w:rPr>
        <w:t>Conditions for P to be periodic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0F357A66" w14:textId="77777777" w:rsidR="00B61B00" w:rsidRDefault="00B61B00" w:rsidP="00B61B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  <w:r w:rsidRPr="00352F25">
        <w:rPr>
          <w:rFonts w:ascii="Times New Roman" w:hAnsi="Times New Roman" w:cs="Times New Roman"/>
          <w:sz w:val="24"/>
          <w:szCs w:val="24"/>
        </w:rPr>
        <w:t xml:space="preserve"> a value of g that ensures periodicity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11A551AE" w14:textId="77777777" w:rsidR="00B61B00" w:rsidRDefault="00B61B00" w:rsidP="00B61B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value vary as other parameters are changed?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F028E">
        <w:rPr>
          <w:rFonts w:ascii="Times New Roman" w:hAnsi="Times New Roman" w:cs="Times New Roman"/>
          <w:b/>
          <w:sz w:val="24"/>
          <w:szCs w:val="24"/>
        </w:rPr>
        <w:t>Did not answer</w:t>
      </w:r>
    </w:p>
    <w:p w14:paraId="0E3B43A6" w14:textId="77777777" w:rsidR="00B61B00" w:rsidRDefault="00B61B00" w:rsidP="00B61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EFD11" w14:textId="77777777" w:rsidR="00B61B00" w:rsidRDefault="00B61B00" w:rsidP="00B61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32C2">
        <w:rPr>
          <w:rFonts w:ascii="Times New Roman" w:hAnsi="Times New Roman" w:cs="Times New Roman"/>
          <w:sz w:val="24"/>
          <w:szCs w:val="24"/>
        </w:rPr>
        <w:t>Perturb the periodic model with 20% random variations in Z and discuss</w:t>
      </w:r>
    </w:p>
    <w:p w14:paraId="785F2CC5" w14:textId="77777777" w:rsidR="00B61B00" w:rsidRPr="0070072B" w:rsidRDefault="006F028E" w:rsidP="0070072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61B00">
        <w:rPr>
          <w:rFonts w:ascii="Times New Roman" w:hAnsi="Times New Roman" w:cs="Times New Roman"/>
          <w:b/>
          <w:sz w:val="24"/>
          <w:szCs w:val="24"/>
        </w:rPr>
        <w:t>Full marks, excellent analysis.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The random term means that ln P(t+1yr) deviates from ln P(t) by a random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number with zero mean.  As a result, ln P(n*</w:t>
      </w:r>
      <w:proofErr w:type="spellStart"/>
      <w:r w:rsidR="0070072B" w:rsidRPr="0070072B">
        <w:rPr>
          <w:rFonts w:ascii="Times New Roman" w:hAnsi="Times New Roman" w:cs="Times New Roman"/>
          <w:b/>
          <w:sz w:val="24"/>
          <w:szCs w:val="24"/>
        </w:rPr>
        <w:t>yr</w:t>
      </w:r>
      <w:proofErr w:type="spellEnd"/>
      <w:r w:rsidR="0070072B" w:rsidRPr="0070072B">
        <w:rPr>
          <w:rFonts w:ascii="Times New Roman" w:hAnsi="Times New Roman" w:cs="Times New Roman"/>
          <w:b/>
          <w:sz w:val="24"/>
          <w:szCs w:val="24"/>
        </w:rPr>
        <w:t>) undergoes a random walk and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can reach very high or very low values.  This points to the need for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nonlinearity in the dynamics.</w:t>
      </w:r>
    </w:p>
    <w:p w14:paraId="1F5D08D7" w14:textId="77777777" w:rsidR="006613CE" w:rsidRPr="001D5022" w:rsidRDefault="006613CE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13CE" w:rsidRPr="001D50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1AC9F" w14:textId="77777777" w:rsidR="00BC42CF" w:rsidRDefault="00BC42CF" w:rsidP="001D5022">
      <w:pPr>
        <w:spacing w:after="0" w:line="240" w:lineRule="auto"/>
      </w:pPr>
      <w:r>
        <w:separator/>
      </w:r>
    </w:p>
  </w:endnote>
  <w:endnote w:type="continuationSeparator" w:id="0">
    <w:p w14:paraId="57809F1B" w14:textId="77777777" w:rsidR="00BC42CF" w:rsidRDefault="00BC42CF" w:rsidP="001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78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87E92D3" w14:textId="77777777" w:rsidR="001D5022" w:rsidRPr="001D5022" w:rsidRDefault="001D50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50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AD35E00" w14:textId="77777777" w:rsidR="001D5022" w:rsidRDefault="001D5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56C9F" w14:textId="77777777" w:rsidR="00BC42CF" w:rsidRDefault="00BC42CF" w:rsidP="001D5022">
      <w:pPr>
        <w:spacing w:after="0" w:line="240" w:lineRule="auto"/>
      </w:pPr>
      <w:r>
        <w:separator/>
      </w:r>
    </w:p>
  </w:footnote>
  <w:footnote w:type="continuationSeparator" w:id="0">
    <w:p w14:paraId="28F0E9F9" w14:textId="77777777" w:rsidR="00BC42CF" w:rsidRDefault="00BC42CF" w:rsidP="001D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2385"/>
    <w:multiLevelType w:val="hybridMultilevel"/>
    <w:tmpl w:val="B7EE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7F25"/>
    <w:multiLevelType w:val="hybridMultilevel"/>
    <w:tmpl w:val="A45E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2EFC"/>
    <w:multiLevelType w:val="hybridMultilevel"/>
    <w:tmpl w:val="FD4A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1DE8"/>
    <w:multiLevelType w:val="hybridMultilevel"/>
    <w:tmpl w:val="8FA09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7501"/>
    <w:multiLevelType w:val="hybridMultilevel"/>
    <w:tmpl w:val="F2AEBE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425B1"/>
    <w:multiLevelType w:val="hybridMultilevel"/>
    <w:tmpl w:val="822C7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11DDA"/>
    <w:multiLevelType w:val="hybridMultilevel"/>
    <w:tmpl w:val="C4E2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491B"/>
    <w:multiLevelType w:val="hybridMultilevel"/>
    <w:tmpl w:val="1F46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B5E95"/>
    <w:multiLevelType w:val="hybridMultilevel"/>
    <w:tmpl w:val="1870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627FC"/>
    <w:multiLevelType w:val="hybridMultilevel"/>
    <w:tmpl w:val="5C84D1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9607F"/>
    <w:multiLevelType w:val="hybridMultilevel"/>
    <w:tmpl w:val="E71C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80"/>
    <w:rsid w:val="000A4ACC"/>
    <w:rsid w:val="000C6163"/>
    <w:rsid w:val="001269EB"/>
    <w:rsid w:val="00137C91"/>
    <w:rsid w:val="001A637C"/>
    <w:rsid w:val="001D27D8"/>
    <w:rsid w:val="001D5022"/>
    <w:rsid w:val="002810B7"/>
    <w:rsid w:val="00352F25"/>
    <w:rsid w:val="003A31B6"/>
    <w:rsid w:val="003F4405"/>
    <w:rsid w:val="003F60AB"/>
    <w:rsid w:val="00421D7B"/>
    <w:rsid w:val="004866C7"/>
    <w:rsid w:val="004A2A80"/>
    <w:rsid w:val="006613CE"/>
    <w:rsid w:val="006C5AF8"/>
    <w:rsid w:val="006E5573"/>
    <w:rsid w:val="006F028E"/>
    <w:rsid w:val="0070072B"/>
    <w:rsid w:val="008925D2"/>
    <w:rsid w:val="00916BA3"/>
    <w:rsid w:val="00924789"/>
    <w:rsid w:val="009602CA"/>
    <w:rsid w:val="009771E6"/>
    <w:rsid w:val="00996683"/>
    <w:rsid w:val="00B61B00"/>
    <w:rsid w:val="00B70F3B"/>
    <w:rsid w:val="00B75547"/>
    <w:rsid w:val="00BC42CF"/>
    <w:rsid w:val="00BD6917"/>
    <w:rsid w:val="00C432C2"/>
    <w:rsid w:val="00CF0641"/>
    <w:rsid w:val="00D05237"/>
    <w:rsid w:val="00DD2D44"/>
    <w:rsid w:val="00E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D4DE"/>
  <w15:docId w15:val="{D46AD55C-4D98-4F33-83C7-D6267C2B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paragraph" w:styleId="ListParagraph">
    <w:name w:val="List Paragraph"/>
    <w:basedOn w:val="Normal"/>
    <w:uiPriority w:val="34"/>
    <w:qFormat/>
    <w:rsid w:val="00C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84\Desktop\djm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djm_blank_template</Template>
  <TotalTime>26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15084</dc:creator>
  <cp:lastModifiedBy>15084</cp:lastModifiedBy>
  <cp:revision>7</cp:revision>
  <cp:lastPrinted>2021-05-17T10:14:00Z</cp:lastPrinted>
  <dcterms:created xsi:type="dcterms:W3CDTF">2021-05-14T16:27:00Z</dcterms:created>
  <dcterms:modified xsi:type="dcterms:W3CDTF">2021-05-17T10:42:00Z</dcterms:modified>
</cp:coreProperties>
</file>